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282" w:tblpY="1829"/>
        <w:tblOverlap w:val="never"/>
        <w:tblW w:w="51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1"/>
        <w:gridCol w:w="1315"/>
        <w:gridCol w:w="1592"/>
        <w:gridCol w:w="1244"/>
        <w:gridCol w:w="1442"/>
        <w:gridCol w:w="1258"/>
        <w:gridCol w:w="2515"/>
        <w:gridCol w:w="1512"/>
        <w:gridCol w:w="1258"/>
        <w:gridCol w:w="1257"/>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序号</w:t>
            </w:r>
          </w:p>
        </w:tc>
        <w:tc>
          <w:tcPr>
            <w:tcW w:w="450" w:type="pct"/>
            <w:tcMar>
              <w:top w:w="0" w:type="dxa"/>
              <w:left w:w="108" w:type="dxa"/>
              <w:bottom w:w="0" w:type="dxa"/>
              <w:right w:w="108" w:type="dxa"/>
            </w:tcMar>
            <w:vAlign w:val="center"/>
          </w:tcPr>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行政处罚</w:t>
            </w:r>
          </w:p>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决定书案号</w:t>
            </w:r>
          </w:p>
        </w:tc>
        <w:tc>
          <w:tcPr>
            <w:tcW w:w="545" w:type="pct"/>
            <w:tcMar>
              <w:top w:w="0" w:type="dxa"/>
              <w:left w:w="108" w:type="dxa"/>
              <w:bottom w:w="0" w:type="dxa"/>
              <w:right w:w="108" w:type="dxa"/>
            </w:tcMar>
            <w:vAlign w:val="center"/>
          </w:tcPr>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案件</w:t>
            </w:r>
          </w:p>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名称</w:t>
            </w:r>
          </w:p>
        </w:tc>
        <w:tc>
          <w:tcPr>
            <w:tcW w:w="425" w:type="pct"/>
            <w:tcMar>
              <w:top w:w="0" w:type="dxa"/>
              <w:left w:w="108" w:type="dxa"/>
              <w:bottom w:w="0" w:type="dxa"/>
              <w:right w:w="108" w:type="dxa"/>
            </w:tcMar>
            <w:vAlign w:val="center"/>
          </w:tcPr>
          <w:p>
            <w:pPr>
              <w:widowControl/>
              <w:spacing w:line="360" w:lineRule="atLeast"/>
              <w:jc w:val="center"/>
              <w:rPr>
                <w:rFonts w:hint="eastAsia" w:ascii="黑体" w:hAnsi="仿宋" w:eastAsia="黑体" w:cs="Arial"/>
                <w:bCs/>
                <w:kern w:val="0"/>
                <w:sz w:val="20"/>
                <w:szCs w:val="20"/>
              </w:rPr>
            </w:pPr>
            <w:r>
              <w:rPr>
                <w:rFonts w:hint="eastAsia" w:ascii="黑体" w:hAnsi="仿宋" w:eastAsia="黑体" w:cs="Arial"/>
                <w:bCs/>
                <w:kern w:val="0"/>
                <w:sz w:val="20"/>
                <w:szCs w:val="20"/>
              </w:rPr>
              <w:t>违法主体</w:t>
            </w:r>
          </w:p>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名称或姓名</w:t>
            </w:r>
          </w:p>
        </w:tc>
        <w:tc>
          <w:tcPr>
            <w:tcW w:w="493" w:type="pct"/>
            <w:tcMar>
              <w:top w:w="0" w:type="dxa"/>
              <w:left w:w="108" w:type="dxa"/>
              <w:bottom w:w="0" w:type="dxa"/>
              <w:right w:w="108" w:type="dxa"/>
            </w:tcMar>
            <w:vAlign w:val="center"/>
          </w:tcPr>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违法企业</w:t>
            </w:r>
          </w:p>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组织机构代码</w:t>
            </w:r>
          </w:p>
        </w:tc>
        <w:tc>
          <w:tcPr>
            <w:tcW w:w="430" w:type="pct"/>
            <w:tcMar>
              <w:top w:w="0" w:type="dxa"/>
              <w:left w:w="108" w:type="dxa"/>
              <w:bottom w:w="0" w:type="dxa"/>
              <w:right w:w="108" w:type="dxa"/>
            </w:tcMar>
            <w:vAlign w:val="center"/>
          </w:tcPr>
          <w:p>
            <w:pPr>
              <w:widowControl/>
              <w:spacing w:line="360" w:lineRule="atLeast"/>
              <w:jc w:val="center"/>
              <w:rPr>
                <w:rFonts w:hint="eastAsia" w:ascii="黑体" w:hAnsi="仿宋" w:eastAsia="黑体" w:cs="Arial"/>
                <w:bCs/>
                <w:kern w:val="0"/>
                <w:sz w:val="20"/>
                <w:szCs w:val="20"/>
              </w:rPr>
            </w:pPr>
            <w:r>
              <w:rPr>
                <w:rFonts w:hint="eastAsia" w:ascii="黑体" w:hAnsi="仿宋" w:eastAsia="黑体" w:cs="Arial"/>
                <w:bCs/>
                <w:kern w:val="0"/>
                <w:sz w:val="20"/>
                <w:szCs w:val="20"/>
              </w:rPr>
              <w:t>法定代表人</w:t>
            </w:r>
          </w:p>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（负责人）</w:t>
            </w:r>
          </w:p>
        </w:tc>
        <w:tc>
          <w:tcPr>
            <w:tcW w:w="861" w:type="pct"/>
            <w:tcMar>
              <w:top w:w="0" w:type="dxa"/>
              <w:left w:w="108" w:type="dxa"/>
              <w:bottom w:w="0" w:type="dxa"/>
              <w:right w:w="108" w:type="dxa"/>
            </w:tcMar>
            <w:vAlign w:val="center"/>
          </w:tcPr>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主要违法</w:t>
            </w:r>
          </w:p>
          <w:p>
            <w:pPr>
              <w:widowControl/>
              <w:spacing w:line="360" w:lineRule="atLeast"/>
              <w:jc w:val="center"/>
              <w:rPr>
                <w:rFonts w:ascii="宋体" w:hAnsi="宋体" w:cs="宋体"/>
                <w:kern w:val="0"/>
                <w:sz w:val="18"/>
                <w:szCs w:val="18"/>
              </w:rPr>
            </w:pPr>
            <w:r>
              <w:rPr>
                <w:rFonts w:hint="eastAsia" w:ascii="黑体" w:hAnsi="仿宋" w:eastAsia="黑体" w:cs="Arial"/>
                <w:bCs/>
                <w:kern w:val="0"/>
                <w:sz w:val="20"/>
                <w:szCs w:val="20"/>
              </w:rPr>
              <w:t>事实</w:t>
            </w:r>
          </w:p>
        </w:tc>
        <w:tc>
          <w:tcPr>
            <w:tcW w:w="517" w:type="pct"/>
            <w:tcMar>
              <w:top w:w="0" w:type="dxa"/>
              <w:left w:w="108" w:type="dxa"/>
              <w:bottom w:w="0" w:type="dxa"/>
              <w:right w:w="108" w:type="dxa"/>
            </w:tcMar>
            <w:vAlign w:val="center"/>
          </w:tcPr>
          <w:p>
            <w:pPr>
              <w:widowControl/>
              <w:spacing w:line="360" w:lineRule="atLeast"/>
              <w:jc w:val="center"/>
              <w:rPr>
                <w:rFonts w:hint="eastAsia" w:ascii="黑体" w:hAnsi="仿宋" w:eastAsia="黑体" w:cs="Arial"/>
                <w:bCs/>
                <w:kern w:val="0"/>
                <w:sz w:val="20"/>
                <w:szCs w:val="20"/>
              </w:rPr>
            </w:pPr>
            <w:r>
              <w:rPr>
                <w:rFonts w:hint="eastAsia" w:ascii="黑体" w:hAnsi="仿宋" w:eastAsia="黑体" w:cs="Arial"/>
                <w:bCs/>
                <w:kern w:val="0"/>
                <w:sz w:val="20"/>
                <w:szCs w:val="20"/>
              </w:rPr>
              <w:t>行政处罚种类和依据</w:t>
            </w:r>
          </w:p>
        </w:tc>
        <w:tc>
          <w:tcPr>
            <w:tcW w:w="430" w:type="pct"/>
            <w:tcMar>
              <w:top w:w="0" w:type="dxa"/>
              <w:left w:w="108" w:type="dxa"/>
              <w:bottom w:w="0" w:type="dxa"/>
              <w:right w:w="108" w:type="dxa"/>
            </w:tcMar>
            <w:vAlign w:val="center"/>
          </w:tcPr>
          <w:p>
            <w:pPr>
              <w:widowControl/>
              <w:spacing w:line="360" w:lineRule="atLeast"/>
              <w:jc w:val="center"/>
              <w:rPr>
                <w:rFonts w:hint="eastAsia" w:ascii="黑体" w:hAnsi="仿宋" w:eastAsia="黑体" w:cs="Arial"/>
                <w:bCs/>
                <w:kern w:val="0"/>
                <w:sz w:val="20"/>
                <w:szCs w:val="20"/>
              </w:rPr>
            </w:pPr>
            <w:r>
              <w:rPr>
                <w:rFonts w:hint="eastAsia" w:ascii="黑体" w:hAnsi="仿宋" w:eastAsia="黑体" w:cs="Arial"/>
                <w:bCs/>
                <w:kern w:val="0"/>
                <w:sz w:val="20"/>
                <w:szCs w:val="20"/>
              </w:rPr>
              <w:t>行政处罚</w:t>
            </w:r>
          </w:p>
          <w:p>
            <w:pPr>
              <w:widowControl/>
              <w:spacing w:line="360" w:lineRule="atLeast"/>
              <w:jc w:val="center"/>
              <w:rPr>
                <w:rFonts w:hint="eastAsia" w:ascii="黑体" w:hAnsi="仿宋" w:eastAsia="黑体" w:cs="Arial"/>
                <w:bCs/>
                <w:kern w:val="0"/>
                <w:sz w:val="20"/>
                <w:szCs w:val="20"/>
              </w:rPr>
            </w:pPr>
            <w:r>
              <w:rPr>
                <w:rFonts w:hint="eastAsia" w:ascii="黑体" w:hAnsi="仿宋" w:eastAsia="黑体" w:cs="Arial"/>
                <w:bCs/>
                <w:kern w:val="0"/>
                <w:sz w:val="20"/>
                <w:szCs w:val="20"/>
              </w:rPr>
              <w:t>履行方式和</w:t>
            </w:r>
          </w:p>
          <w:p>
            <w:pPr>
              <w:widowControl/>
              <w:spacing w:line="360" w:lineRule="atLeast"/>
              <w:jc w:val="center"/>
              <w:rPr>
                <w:rFonts w:hint="eastAsia" w:ascii="黑体" w:hAnsi="仿宋" w:eastAsia="黑体" w:cs="Arial"/>
                <w:bCs/>
                <w:kern w:val="0"/>
                <w:sz w:val="20"/>
                <w:szCs w:val="20"/>
              </w:rPr>
            </w:pPr>
            <w:r>
              <w:rPr>
                <w:rFonts w:hint="eastAsia" w:ascii="黑体" w:hAnsi="仿宋" w:eastAsia="黑体" w:cs="Arial"/>
                <w:bCs/>
                <w:kern w:val="0"/>
                <w:sz w:val="20"/>
                <w:szCs w:val="20"/>
              </w:rPr>
              <w:t>期限</w:t>
            </w:r>
          </w:p>
        </w:tc>
        <w:tc>
          <w:tcPr>
            <w:tcW w:w="430" w:type="pct"/>
            <w:tcMar>
              <w:top w:w="0" w:type="dxa"/>
              <w:left w:w="108" w:type="dxa"/>
              <w:bottom w:w="0" w:type="dxa"/>
              <w:right w:w="108" w:type="dxa"/>
            </w:tcMar>
            <w:vAlign w:val="center"/>
          </w:tcPr>
          <w:p>
            <w:pPr>
              <w:widowControl/>
              <w:spacing w:line="360" w:lineRule="atLeast"/>
              <w:jc w:val="center"/>
              <w:rPr>
                <w:rFonts w:hint="eastAsia" w:ascii="黑体" w:hAnsi="仿宋" w:eastAsia="黑体" w:cs="Arial"/>
                <w:bCs/>
                <w:kern w:val="0"/>
                <w:sz w:val="20"/>
                <w:szCs w:val="20"/>
              </w:rPr>
            </w:pPr>
            <w:r>
              <w:rPr>
                <w:rFonts w:hint="eastAsia" w:ascii="黑体" w:hAnsi="仿宋" w:eastAsia="黑体" w:cs="Arial"/>
                <w:bCs/>
                <w:kern w:val="0"/>
                <w:sz w:val="20"/>
                <w:szCs w:val="20"/>
              </w:rPr>
              <w:t>作出行政处罚的机关名称和日期</w:t>
            </w:r>
          </w:p>
        </w:tc>
        <w:tc>
          <w:tcPr>
            <w:tcW w:w="201" w:type="pct"/>
            <w:tcMar>
              <w:top w:w="0" w:type="dxa"/>
              <w:left w:w="108" w:type="dxa"/>
              <w:bottom w:w="0" w:type="dxa"/>
              <w:right w:w="108" w:type="dxa"/>
            </w:tcMar>
            <w:vAlign w:val="center"/>
          </w:tcPr>
          <w:p>
            <w:pPr>
              <w:widowControl/>
              <w:spacing w:line="360" w:lineRule="atLeast"/>
              <w:jc w:val="center"/>
              <w:rPr>
                <w:rFonts w:hint="eastAsia" w:ascii="黑体" w:hAnsi="仿宋" w:eastAsia="黑体" w:cs="Arial"/>
                <w:bCs/>
                <w:kern w:val="0"/>
                <w:sz w:val="20"/>
                <w:szCs w:val="20"/>
              </w:rPr>
            </w:pPr>
            <w:r>
              <w:rPr>
                <w:rFonts w:hint="eastAsia" w:ascii="黑体" w:hAnsi="仿宋" w:eastAsia="黑体" w:cs="Arial"/>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jc w:val="center"/>
              <w:rPr>
                <w:rFonts w:hint="eastAsia" w:ascii="宋体" w:hAnsi="宋体" w:eastAsia="宋体" w:cs="宋体"/>
                <w:kern w:val="0"/>
                <w:sz w:val="16"/>
                <w:szCs w:val="18"/>
                <w:lang w:eastAsia="zh-CN"/>
              </w:rPr>
            </w:pPr>
            <w:r>
              <w:rPr>
                <w:rFonts w:hint="eastAsia" w:ascii="宋体" w:hAnsi="宋体" w:cs="宋体"/>
                <w:kern w:val="0"/>
                <w:sz w:val="16"/>
                <w:szCs w:val="18"/>
                <w:lang w:val="en-US" w:eastAsia="zh-CN"/>
              </w:rPr>
              <w:t>1</w:t>
            </w:r>
          </w:p>
        </w:tc>
        <w:tc>
          <w:tcPr>
            <w:tcW w:w="450" w:type="pct"/>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16"/>
                <w:szCs w:val="18"/>
                <w:lang w:val="en-US" w:eastAsia="zh-CN" w:bidi="ar-SA"/>
              </w:rPr>
            </w:pPr>
            <w:r>
              <w:rPr>
                <w:rFonts w:hint="eastAsia" w:ascii="宋体" w:hAnsi="宋体" w:eastAsia="宋体" w:cs="宋体"/>
                <w:kern w:val="0"/>
                <w:sz w:val="16"/>
                <w:szCs w:val="18"/>
                <w:lang w:val="en-US" w:eastAsia="zh-CN" w:bidi="ar-SA"/>
              </w:rPr>
              <w:t>漯牧（动监）罚〔2021〕2号</w:t>
            </w:r>
          </w:p>
          <w:p>
            <w:pPr>
              <w:widowControl/>
              <w:jc w:val="center"/>
              <w:rPr>
                <w:rFonts w:ascii="宋体" w:hAnsi="宋体" w:cs="宋体"/>
                <w:kern w:val="0"/>
                <w:sz w:val="16"/>
                <w:szCs w:val="18"/>
              </w:rPr>
            </w:pPr>
          </w:p>
        </w:tc>
        <w:tc>
          <w:tcPr>
            <w:tcW w:w="545" w:type="pct"/>
            <w:tcMar>
              <w:top w:w="0" w:type="dxa"/>
              <w:left w:w="108" w:type="dxa"/>
              <w:bottom w:w="0" w:type="dxa"/>
              <w:right w:w="108" w:type="dxa"/>
            </w:tcMar>
            <w:vAlign w:val="center"/>
          </w:tcPr>
          <w:p>
            <w:pPr>
              <w:jc w:val="center"/>
              <w:rPr>
                <w:rFonts w:ascii="宋体" w:hAnsi="宋体" w:cs="宋体"/>
                <w:sz w:val="16"/>
                <w:szCs w:val="18"/>
              </w:rPr>
            </w:pPr>
            <w:r>
              <w:rPr>
                <w:rFonts w:hint="eastAsia" w:ascii="宋体" w:hAnsi="宋体" w:cs="宋体"/>
                <w:kern w:val="0"/>
                <w:sz w:val="16"/>
                <w:szCs w:val="18"/>
              </w:rPr>
              <w:t>漯河市</w:t>
            </w:r>
            <w:r>
              <w:rPr>
                <w:rFonts w:hint="eastAsia" w:ascii="宋体" w:hAnsi="宋体" w:cs="宋体"/>
                <w:kern w:val="0"/>
                <w:sz w:val="16"/>
                <w:szCs w:val="18"/>
                <w:lang w:val="en-US" w:eastAsia="zh-CN"/>
              </w:rPr>
              <w:t>某某</w:t>
            </w:r>
            <w:r>
              <w:rPr>
                <w:rFonts w:hint="eastAsia" w:ascii="宋体" w:hAnsi="宋体" w:cs="宋体"/>
                <w:kern w:val="0"/>
                <w:sz w:val="16"/>
                <w:szCs w:val="18"/>
              </w:rPr>
              <w:t>运输有限公司运输依法应当检疫而未经检疫的动物案</w:t>
            </w:r>
          </w:p>
        </w:tc>
        <w:tc>
          <w:tcPr>
            <w:tcW w:w="425" w:type="pct"/>
            <w:tcMar>
              <w:top w:w="0" w:type="dxa"/>
              <w:left w:w="108" w:type="dxa"/>
              <w:bottom w:w="0" w:type="dxa"/>
              <w:right w:w="108" w:type="dxa"/>
            </w:tcMar>
            <w:vAlign w:val="center"/>
          </w:tcPr>
          <w:p>
            <w:pPr>
              <w:tabs>
                <w:tab w:val="left" w:pos="486"/>
              </w:tabs>
              <w:jc w:val="center"/>
              <w:rPr>
                <w:rFonts w:ascii="宋体" w:hAnsi="宋体" w:cs="宋体"/>
                <w:sz w:val="16"/>
                <w:szCs w:val="18"/>
              </w:rPr>
            </w:pPr>
            <w:r>
              <w:rPr>
                <w:rFonts w:hint="eastAsia" w:ascii="宋体" w:hAnsi="宋体" w:cs="宋体"/>
                <w:kern w:val="0"/>
                <w:sz w:val="16"/>
                <w:szCs w:val="18"/>
              </w:rPr>
              <w:t>漯河市</w:t>
            </w:r>
            <w:r>
              <w:rPr>
                <w:rFonts w:hint="eastAsia" w:ascii="宋体" w:hAnsi="宋体" w:cs="宋体"/>
                <w:kern w:val="0"/>
                <w:sz w:val="16"/>
                <w:szCs w:val="18"/>
                <w:lang w:val="en-US" w:eastAsia="zh-CN"/>
              </w:rPr>
              <w:t>某某</w:t>
            </w:r>
            <w:r>
              <w:rPr>
                <w:rFonts w:hint="eastAsia" w:ascii="宋体" w:hAnsi="宋体" w:cs="宋体"/>
                <w:kern w:val="0"/>
                <w:sz w:val="16"/>
                <w:szCs w:val="18"/>
              </w:rPr>
              <w:t>运输有限公司</w:t>
            </w:r>
          </w:p>
        </w:tc>
        <w:tc>
          <w:tcPr>
            <w:tcW w:w="493" w:type="pct"/>
            <w:tcMar>
              <w:top w:w="0" w:type="dxa"/>
              <w:left w:w="108" w:type="dxa"/>
              <w:bottom w:w="0" w:type="dxa"/>
              <w:right w:w="108" w:type="dxa"/>
            </w:tcMar>
            <w:vAlign w:val="center"/>
          </w:tcPr>
          <w:p>
            <w:pPr>
              <w:widowControl/>
              <w:jc w:val="center"/>
              <w:rPr>
                <w:rFonts w:hint="eastAsia" w:ascii="宋体" w:hAnsi="宋体" w:eastAsia="宋体" w:cs="宋体"/>
                <w:kern w:val="0"/>
                <w:sz w:val="16"/>
                <w:szCs w:val="18"/>
                <w:lang w:eastAsia="zh-CN"/>
              </w:rPr>
            </w:pPr>
            <w:r>
              <w:rPr>
                <w:rFonts w:hint="eastAsia" w:ascii="宋体" w:hAnsi="宋体" w:cs="宋体"/>
                <w:kern w:val="0"/>
                <w:sz w:val="16"/>
                <w:szCs w:val="18"/>
              </w:rPr>
              <w:t>91411100MA44</w:t>
            </w:r>
            <w:r>
              <w:rPr>
                <w:rFonts w:hint="eastAsia" w:ascii="宋体" w:hAnsi="宋体" w:cs="宋体"/>
                <w:kern w:val="0"/>
                <w:sz w:val="16"/>
                <w:szCs w:val="18"/>
                <w:lang w:val="en-US" w:eastAsia="zh-CN"/>
              </w:rPr>
              <w:t>xxxxxx</w:t>
            </w:r>
          </w:p>
        </w:tc>
        <w:tc>
          <w:tcPr>
            <w:tcW w:w="430" w:type="pct"/>
            <w:tcMar>
              <w:top w:w="0" w:type="dxa"/>
              <w:left w:w="108" w:type="dxa"/>
              <w:bottom w:w="0" w:type="dxa"/>
              <w:right w:w="108" w:type="dxa"/>
            </w:tcMar>
            <w:vAlign w:val="center"/>
          </w:tcPr>
          <w:p>
            <w:pPr>
              <w:widowControl/>
              <w:jc w:val="center"/>
              <w:rPr>
                <w:rFonts w:ascii="宋体" w:hAnsi="宋体" w:cs="宋体"/>
                <w:kern w:val="0"/>
                <w:sz w:val="16"/>
                <w:szCs w:val="18"/>
              </w:rPr>
            </w:pPr>
            <w:r>
              <w:rPr>
                <w:rFonts w:hint="eastAsia" w:ascii="宋体" w:hAnsi="宋体" w:cs="宋体"/>
                <w:kern w:val="0"/>
                <w:sz w:val="16"/>
                <w:szCs w:val="18"/>
              </w:rPr>
              <w:t>楚</w:t>
            </w:r>
            <w:r>
              <w:rPr>
                <w:rFonts w:hint="eastAsia" w:ascii="宋体" w:hAnsi="宋体" w:cs="宋体"/>
                <w:sz w:val="16"/>
                <w:szCs w:val="18"/>
                <w:lang w:val="en-US" w:eastAsia="zh-CN"/>
              </w:rPr>
              <w:t>某某</w:t>
            </w:r>
          </w:p>
        </w:tc>
        <w:tc>
          <w:tcPr>
            <w:tcW w:w="861" w:type="pct"/>
            <w:tcMar>
              <w:top w:w="0" w:type="dxa"/>
              <w:left w:w="108" w:type="dxa"/>
              <w:bottom w:w="0" w:type="dxa"/>
              <w:right w:w="108" w:type="dxa"/>
            </w:tcMar>
          </w:tcPr>
          <w:p>
            <w:pPr>
              <w:rPr>
                <w:rFonts w:ascii="宋体" w:hAnsi="宋体" w:cs="宋体"/>
                <w:kern w:val="0"/>
                <w:sz w:val="16"/>
                <w:szCs w:val="18"/>
              </w:rPr>
            </w:pPr>
            <w:r>
              <w:rPr>
                <w:rFonts w:hint="eastAsia" w:ascii="宋体" w:hAnsi="宋体" w:cs="宋体"/>
                <w:kern w:val="0"/>
                <w:sz w:val="16"/>
                <w:szCs w:val="18"/>
              </w:rPr>
              <w:t>2021年8月30日，漯河市畜牧局执法大队收到商丘市梁园区农业农村局案件线索移送函（商梁农动监〔2021〕5-1号）及相关材料。2021年8月6日，漯河市</w:t>
            </w:r>
            <w:r>
              <w:rPr>
                <w:rFonts w:hint="eastAsia" w:ascii="宋体" w:hAnsi="宋体" w:cs="宋体"/>
                <w:sz w:val="16"/>
                <w:szCs w:val="18"/>
                <w:lang w:val="en-US" w:eastAsia="zh-CN"/>
              </w:rPr>
              <w:t>某某</w:t>
            </w:r>
            <w:r>
              <w:rPr>
                <w:rFonts w:hint="eastAsia" w:ascii="宋体" w:hAnsi="宋体" w:cs="宋体"/>
                <w:kern w:val="0"/>
                <w:sz w:val="16"/>
                <w:szCs w:val="18"/>
              </w:rPr>
              <w:t>运输有限公司车牌号为豫LM57</w:t>
            </w:r>
            <w:r>
              <w:rPr>
                <w:rFonts w:hint="eastAsia" w:ascii="宋体" w:hAnsi="宋体" w:cs="宋体"/>
                <w:kern w:val="0"/>
                <w:sz w:val="16"/>
                <w:szCs w:val="18"/>
                <w:lang w:val="en-US" w:eastAsia="zh-CN"/>
              </w:rPr>
              <w:t>xx</w:t>
            </w:r>
            <w:r>
              <w:rPr>
                <w:rFonts w:hint="eastAsia" w:ascii="宋体" w:hAnsi="宋体" w:cs="宋体"/>
                <w:kern w:val="0"/>
                <w:sz w:val="16"/>
                <w:szCs w:val="18"/>
              </w:rPr>
              <w:t>的车辆从湖北省黄冈市承运199头生猪到达河南</w:t>
            </w:r>
            <w:r>
              <w:rPr>
                <w:rFonts w:hint="eastAsia" w:ascii="宋体" w:hAnsi="宋体" w:cs="宋体"/>
                <w:sz w:val="16"/>
                <w:szCs w:val="18"/>
                <w:lang w:val="en-US" w:eastAsia="zh-CN"/>
              </w:rPr>
              <w:t>某某</w:t>
            </w:r>
            <w:r>
              <w:rPr>
                <w:rFonts w:hint="eastAsia" w:ascii="宋体" w:hAnsi="宋体" w:cs="宋体"/>
                <w:kern w:val="0"/>
                <w:sz w:val="16"/>
                <w:szCs w:val="18"/>
              </w:rPr>
              <w:t>实业集团有限公司，生猪经纪人宋</w:t>
            </w:r>
            <w:r>
              <w:rPr>
                <w:rFonts w:hint="eastAsia" w:ascii="宋体" w:hAnsi="宋体" w:cs="宋体"/>
                <w:sz w:val="16"/>
                <w:szCs w:val="18"/>
                <w:lang w:val="en-US" w:eastAsia="zh-CN"/>
              </w:rPr>
              <w:t>某某</w:t>
            </w:r>
            <w:r>
              <w:rPr>
                <w:rFonts w:hint="eastAsia" w:ascii="宋体" w:hAnsi="宋体" w:cs="宋体"/>
                <w:kern w:val="0"/>
                <w:sz w:val="16"/>
                <w:szCs w:val="18"/>
              </w:rPr>
              <w:t>无法提供该批生猪的动物检疫合格证明。</w:t>
            </w:r>
          </w:p>
        </w:tc>
        <w:tc>
          <w:tcPr>
            <w:tcW w:w="517" w:type="pct"/>
            <w:tcMar>
              <w:top w:w="0" w:type="dxa"/>
              <w:left w:w="108" w:type="dxa"/>
              <w:bottom w:w="0" w:type="dxa"/>
              <w:right w:w="108" w:type="dxa"/>
            </w:tcMar>
          </w:tcPr>
          <w:p>
            <w:pPr>
              <w:rPr>
                <w:rFonts w:hint="eastAsia" w:ascii="宋体" w:hAnsi="宋体" w:cs="宋体"/>
                <w:kern w:val="0"/>
                <w:sz w:val="16"/>
                <w:szCs w:val="18"/>
              </w:rPr>
            </w:pPr>
            <w:r>
              <w:rPr>
                <w:rFonts w:hint="eastAsia" w:ascii="宋体" w:hAnsi="宋体" w:cs="宋体"/>
                <w:kern w:val="0"/>
                <w:sz w:val="16"/>
                <w:szCs w:val="18"/>
                <w:lang w:val="en-US" w:eastAsia="zh-CN"/>
              </w:rPr>
              <w:t>种类：罚款15600元；</w:t>
            </w:r>
          </w:p>
          <w:p>
            <w:pPr>
              <w:rPr>
                <w:rFonts w:hint="eastAsia" w:ascii="宋体" w:hAnsi="宋体" w:cs="宋体"/>
                <w:kern w:val="0"/>
                <w:sz w:val="16"/>
                <w:szCs w:val="18"/>
              </w:rPr>
            </w:pPr>
            <w:r>
              <w:rPr>
                <w:rFonts w:hint="eastAsia" w:ascii="宋体" w:hAnsi="宋体" w:cs="宋体"/>
                <w:kern w:val="0"/>
                <w:sz w:val="16"/>
                <w:szCs w:val="18"/>
                <w:lang w:val="en-US" w:eastAsia="zh-CN"/>
              </w:rPr>
              <w:t>依据：《中华人民共和国动物防疫法》第二十九条第三款，第九十七条第一款，第一百条第一款。</w:t>
            </w:r>
          </w:p>
          <w:p>
            <w:pPr>
              <w:rPr>
                <w:rFonts w:hint="eastAsia" w:ascii="宋体" w:hAnsi="宋体" w:cs="宋体"/>
                <w:kern w:val="0"/>
                <w:sz w:val="16"/>
                <w:szCs w:val="18"/>
              </w:rPr>
            </w:pPr>
          </w:p>
        </w:tc>
        <w:tc>
          <w:tcPr>
            <w:tcW w:w="430" w:type="pct"/>
            <w:tcMar>
              <w:top w:w="0" w:type="dxa"/>
              <w:left w:w="108" w:type="dxa"/>
              <w:bottom w:w="0" w:type="dxa"/>
              <w:right w:w="108" w:type="dxa"/>
            </w:tcMar>
          </w:tcPr>
          <w:p>
            <w:pPr>
              <w:rPr>
                <w:rFonts w:hint="eastAsia" w:ascii="宋体" w:hAnsi="宋体" w:cs="宋体"/>
                <w:kern w:val="0"/>
                <w:sz w:val="16"/>
                <w:szCs w:val="18"/>
              </w:rPr>
            </w:pPr>
            <w:r>
              <w:rPr>
                <w:rFonts w:hint="eastAsia" w:ascii="宋体" w:hAnsi="宋体" w:cs="宋体"/>
                <w:kern w:val="0"/>
                <w:sz w:val="16"/>
                <w:szCs w:val="18"/>
                <w:lang w:val="en-US" w:eastAsia="zh-CN"/>
              </w:rPr>
              <w:t>当事人接到行政处罚决定书之日起15日内到指定银行缴纳罚没款。</w:t>
            </w:r>
          </w:p>
        </w:tc>
        <w:tc>
          <w:tcPr>
            <w:tcW w:w="430" w:type="pct"/>
            <w:tcMar>
              <w:top w:w="0" w:type="dxa"/>
              <w:left w:w="108" w:type="dxa"/>
              <w:bottom w:w="0" w:type="dxa"/>
              <w:right w:w="108" w:type="dxa"/>
            </w:tcMar>
          </w:tcPr>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机关：漯河市畜牧局</w:t>
            </w:r>
          </w:p>
          <w:p>
            <w:pPr>
              <w:rPr>
                <w:rFonts w:hint="default" w:ascii="宋体" w:hAnsi="宋体" w:cs="宋体"/>
                <w:kern w:val="0"/>
                <w:sz w:val="16"/>
                <w:szCs w:val="18"/>
                <w:lang w:val="en-US" w:eastAsia="zh-CN"/>
              </w:rPr>
            </w:pPr>
            <w:r>
              <w:rPr>
                <w:rFonts w:hint="eastAsia" w:ascii="宋体" w:hAnsi="宋体" w:cs="宋体"/>
                <w:kern w:val="0"/>
                <w:sz w:val="16"/>
                <w:szCs w:val="18"/>
                <w:lang w:val="en-US" w:eastAsia="zh-CN"/>
              </w:rPr>
              <w:t>日期：2022年1月3日</w:t>
            </w:r>
          </w:p>
        </w:tc>
        <w:tc>
          <w:tcPr>
            <w:tcW w:w="201" w:type="pct"/>
            <w:tcMar>
              <w:top w:w="0" w:type="dxa"/>
              <w:left w:w="108" w:type="dxa"/>
              <w:bottom w:w="0" w:type="dxa"/>
              <w:right w:w="108" w:type="dxa"/>
            </w:tcMar>
          </w:tcPr>
          <w:p>
            <w:pPr>
              <w:rPr>
                <w:rFonts w:hint="eastAsia" w:ascii="宋体" w:hAnsi="宋体" w:cs="宋体"/>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jc w:val="center"/>
              <w:rPr>
                <w:rFonts w:hint="eastAsia" w:ascii="宋体" w:hAnsi="宋体" w:eastAsia="宋体" w:cs="宋体"/>
                <w:kern w:val="0"/>
                <w:sz w:val="16"/>
                <w:szCs w:val="18"/>
                <w:lang w:eastAsia="zh-CN"/>
              </w:rPr>
            </w:pPr>
            <w:r>
              <w:rPr>
                <w:rFonts w:hint="eastAsia" w:ascii="宋体" w:hAnsi="宋体" w:cs="宋体"/>
                <w:kern w:val="0"/>
                <w:sz w:val="16"/>
                <w:szCs w:val="18"/>
                <w:lang w:val="en-US" w:eastAsia="zh-CN"/>
              </w:rPr>
              <w:t>2</w:t>
            </w:r>
          </w:p>
        </w:tc>
        <w:tc>
          <w:tcPr>
            <w:tcW w:w="450" w:type="pct"/>
            <w:tcMar>
              <w:top w:w="0" w:type="dxa"/>
              <w:left w:w="108" w:type="dxa"/>
              <w:bottom w:w="0" w:type="dxa"/>
              <w:right w:w="108" w:type="dxa"/>
            </w:tcMar>
            <w:vAlign w:val="center"/>
          </w:tcPr>
          <w:p>
            <w:pPr>
              <w:jc w:val="center"/>
              <w:rPr>
                <w:rFonts w:ascii="宋体" w:hAnsi="宋体" w:cs="宋体"/>
                <w:kern w:val="0"/>
                <w:sz w:val="16"/>
                <w:szCs w:val="18"/>
              </w:rPr>
            </w:pPr>
            <w:r>
              <w:rPr>
                <w:rFonts w:hint="eastAsia" w:ascii="宋体" w:hAnsi="宋体" w:cs="宋体"/>
                <w:color w:val="000000"/>
                <w:kern w:val="2"/>
                <w:sz w:val="16"/>
                <w:szCs w:val="18"/>
              </w:rPr>
              <w:t>漯牧（动监）罚﹝2021﹞3号</w:t>
            </w:r>
          </w:p>
        </w:tc>
        <w:tc>
          <w:tcPr>
            <w:tcW w:w="545" w:type="pct"/>
            <w:tcMar>
              <w:top w:w="0" w:type="dxa"/>
              <w:left w:w="108" w:type="dxa"/>
              <w:bottom w:w="0" w:type="dxa"/>
              <w:right w:w="108" w:type="dxa"/>
            </w:tcMar>
            <w:vAlign w:val="center"/>
          </w:tcPr>
          <w:p>
            <w:pPr>
              <w:jc w:val="center"/>
              <w:rPr>
                <w:rFonts w:ascii="宋体" w:hAnsi="宋体" w:cs="宋体"/>
                <w:kern w:val="0"/>
                <w:sz w:val="16"/>
                <w:szCs w:val="18"/>
              </w:rPr>
            </w:pPr>
            <w:r>
              <w:rPr>
                <w:rFonts w:hint="eastAsia" w:ascii="宋体" w:hAnsi="宋体" w:cs="宋体"/>
                <w:sz w:val="16"/>
                <w:szCs w:val="18"/>
              </w:rPr>
              <w:t>安</w:t>
            </w:r>
            <w:r>
              <w:rPr>
                <w:rFonts w:hint="eastAsia" w:ascii="宋体" w:hAnsi="宋体" w:cs="宋体"/>
                <w:sz w:val="16"/>
                <w:szCs w:val="18"/>
                <w:lang w:val="en-US" w:eastAsia="zh-CN"/>
              </w:rPr>
              <w:t>某某</w:t>
            </w:r>
            <w:r>
              <w:rPr>
                <w:rFonts w:hint="eastAsia" w:ascii="宋体" w:hAnsi="宋体" w:cs="宋体"/>
                <w:sz w:val="16"/>
                <w:szCs w:val="18"/>
              </w:rPr>
              <w:t>动物运载工具在装载前未及时清洗、消毒案</w:t>
            </w:r>
          </w:p>
        </w:tc>
        <w:tc>
          <w:tcPr>
            <w:tcW w:w="425" w:type="pct"/>
            <w:tcMar>
              <w:top w:w="0" w:type="dxa"/>
              <w:left w:w="108" w:type="dxa"/>
              <w:bottom w:w="0" w:type="dxa"/>
              <w:right w:w="108" w:type="dxa"/>
            </w:tcMar>
            <w:vAlign w:val="center"/>
          </w:tcPr>
          <w:p>
            <w:pPr>
              <w:jc w:val="center"/>
              <w:rPr>
                <w:rFonts w:hint="default" w:ascii="宋体" w:hAnsi="宋体" w:eastAsia="宋体" w:cs="宋体"/>
                <w:kern w:val="0"/>
                <w:sz w:val="16"/>
                <w:szCs w:val="18"/>
                <w:lang w:val="en-US" w:eastAsia="zh-CN"/>
              </w:rPr>
            </w:pPr>
            <w:r>
              <w:rPr>
                <w:rFonts w:hint="eastAsia" w:ascii="宋体" w:hAnsi="宋体" w:cs="宋体"/>
                <w:sz w:val="16"/>
                <w:szCs w:val="18"/>
              </w:rPr>
              <w:t>安</w:t>
            </w:r>
            <w:r>
              <w:rPr>
                <w:rFonts w:hint="eastAsia" w:ascii="宋体" w:hAnsi="宋体" w:cs="宋体"/>
                <w:sz w:val="16"/>
                <w:szCs w:val="18"/>
                <w:lang w:val="en-US" w:eastAsia="zh-CN"/>
              </w:rPr>
              <w:t>某某</w:t>
            </w:r>
          </w:p>
        </w:tc>
        <w:tc>
          <w:tcPr>
            <w:tcW w:w="493" w:type="pct"/>
            <w:tcMar>
              <w:top w:w="0" w:type="dxa"/>
              <w:left w:w="108" w:type="dxa"/>
              <w:bottom w:w="0" w:type="dxa"/>
              <w:right w:w="108" w:type="dxa"/>
            </w:tcMar>
            <w:vAlign w:val="center"/>
          </w:tcPr>
          <w:p>
            <w:pPr>
              <w:widowControl/>
              <w:jc w:val="center"/>
              <w:rPr>
                <w:rFonts w:hint="eastAsia" w:ascii="宋体" w:hAnsi="宋体" w:eastAsia="宋体" w:cs="宋体"/>
                <w:kern w:val="0"/>
                <w:sz w:val="16"/>
                <w:szCs w:val="18"/>
                <w:lang w:eastAsia="zh-CN"/>
              </w:rPr>
            </w:pPr>
            <w:r>
              <w:rPr>
                <w:rFonts w:hint="eastAsia" w:ascii="仿宋_GB2312" w:hAnsi="仿宋_GB2312" w:eastAsia="仿宋_GB2312" w:cs="仿宋_GB2312"/>
                <w:kern w:val="0"/>
                <w:sz w:val="16"/>
                <w:szCs w:val="18"/>
                <w:lang w:eastAsia="zh-CN"/>
              </w:rPr>
              <w:t>\</w:t>
            </w:r>
          </w:p>
        </w:tc>
        <w:tc>
          <w:tcPr>
            <w:tcW w:w="430" w:type="pct"/>
            <w:tcMar>
              <w:top w:w="0" w:type="dxa"/>
              <w:left w:w="108" w:type="dxa"/>
              <w:bottom w:w="0" w:type="dxa"/>
              <w:right w:w="108" w:type="dxa"/>
            </w:tcMar>
            <w:vAlign w:val="center"/>
          </w:tcPr>
          <w:p>
            <w:pPr>
              <w:widowControl/>
              <w:jc w:val="center"/>
              <w:rPr>
                <w:rFonts w:ascii="宋体" w:hAnsi="宋体" w:cs="宋体"/>
                <w:kern w:val="0"/>
                <w:sz w:val="16"/>
                <w:szCs w:val="18"/>
              </w:rPr>
            </w:pPr>
            <w:r>
              <w:rPr>
                <w:rFonts w:hint="eastAsia" w:ascii="仿宋_GB2312" w:hAnsi="仿宋_GB2312" w:eastAsia="仿宋_GB2312" w:cs="仿宋_GB2312"/>
                <w:kern w:val="0"/>
                <w:sz w:val="16"/>
                <w:szCs w:val="18"/>
                <w:lang w:eastAsia="zh-CN"/>
              </w:rPr>
              <w:t>\</w:t>
            </w:r>
          </w:p>
        </w:tc>
        <w:tc>
          <w:tcPr>
            <w:tcW w:w="861" w:type="pct"/>
            <w:tcMar>
              <w:top w:w="0" w:type="dxa"/>
              <w:left w:w="108" w:type="dxa"/>
              <w:bottom w:w="0" w:type="dxa"/>
              <w:right w:w="108" w:type="dxa"/>
            </w:tcMar>
          </w:tcPr>
          <w:p>
            <w:pPr>
              <w:widowControl/>
              <w:rPr>
                <w:rFonts w:hint="eastAsia" w:ascii="宋体" w:hAnsi="宋体" w:eastAsia="宋体" w:cs="宋体"/>
                <w:kern w:val="0"/>
                <w:sz w:val="16"/>
                <w:szCs w:val="18"/>
                <w:lang w:eastAsia="zh-CN"/>
              </w:rPr>
            </w:pPr>
            <w:r>
              <w:rPr>
                <w:rFonts w:hint="eastAsia" w:ascii="宋体" w:hAnsi="宋体" w:cs="宋体"/>
                <w:kern w:val="0"/>
                <w:sz w:val="16"/>
                <w:szCs w:val="18"/>
              </w:rPr>
              <w:t>2021年12月22日，漯河市畜牧兽医执法大队执法人员</w:t>
            </w:r>
            <w:r>
              <w:rPr>
                <w:rFonts w:hint="eastAsia" w:ascii="宋体" w:hAnsi="宋体" w:cs="宋体"/>
                <w:kern w:val="0"/>
                <w:sz w:val="16"/>
                <w:szCs w:val="18"/>
                <w:lang w:val="en-US" w:eastAsia="zh-CN"/>
              </w:rPr>
              <w:t>2人</w:t>
            </w:r>
            <w:r>
              <w:rPr>
                <w:rFonts w:hint="eastAsia" w:ascii="宋体" w:hAnsi="宋体" w:cs="宋体"/>
                <w:kern w:val="0"/>
                <w:sz w:val="16"/>
                <w:szCs w:val="18"/>
              </w:rPr>
              <w:t>对位于漯河市经济技术开发区邓襄镇</w:t>
            </w:r>
            <w:r>
              <w:rPr>
                <w:rFonts w:hint="eastAsia" w:ascii="宋体" w:hAnsi="宋体" w:cs="宋体"/>
                <w:sz w:val="16"/>
                <w:szCs w:val="18"/>
                <w:lang w:val="en-US" w:eastAsia="zh-CN"/>
              </w:rPr>
              <w:t>某某</w:t>
            </w:r>
            <w:r>
              <w:rPr>
                <w:rFonts w:hint="eastAsia" w:ascii="宋体" w:hAnsi="宋体" w:cs="宋体"/>
                <w:kern w:val="0"/>
                <w:sz w:val="16"/>
                <w:szCs w:val="18"/>
              </w:rPr>
              <w:t>村进行了执法检查，执法人员向装猪台负责人</w:t>
            </w:r>
            <w:r>
              <w:rPr>
                <w:rFonts w:hint="eastAsia" w:ascii="宋体" w:hAnsi="宋体" w:cs="宋体"/>
                <w:sz w:val="16"/>
                <w:szCs w:val="18"/>
              </w:rPr>
              <w:t>安</w:t>
            </w:r>
            <w:r>
              <w:rPr>
                <w:rFonts w:hint="eastAsia" w:ascii="宋体" w:hAnsi="宋体" w:cs="宋体"/>
                <w:sz w:val="16"/>
                <w:szCs w:val="18"/>
                <w:lang w:val="en-US" w:eastAsia="zh-CN"/>
              </w:rPr>
              <w:t>某某</w:t>
            </w:r>
            <w:r>
              <w:rPr>
                <w:rFonts w:hint="eastAsia" w:ascii="宋体" w:hAnsi="宋体" w:cs="宋体"/>
                <w:kern w:val="0"/>
                <w:sz w:val="16"/>
                <w:szCs w:val="18"/>
              </w:rPr>
              <w:t>表明执法身份并向其出示执法证件。经现场检查，发现该装猪台负责人安</w:t>
            </w:r>
            <w:r>
              <w:rPr>
                <w:rFonts w:hint="eastAsia" w:ascii="宋体" w:hAnsi="宋体" w:cs="宋体"/>
                <w:sz w:val="16"/>
                <w:szCs w:val="18"/>
                <w:lang w:val="en-US" w:eastAsia="zh-CN"/>
              </w:rPr>
              <w:t>某某</w:t>
            </w:r>
            <w:r>
              <w:rPr>
                <w:rFonts w:hint="eastAsia" w:ascii="宋体" w:hAnsi="宋体" w:cs="宋体"/>
                <w:kern w:val="0"/>
                <w:sz w:val="16"/>
                <w:szCs w:val="18"/>
              </w:rPr>
              <w:t>未按照规定在运载动物前对运载工具及时清洗、消毒</w:t>
            </w:r>
            <w:r>
              <w:rPr>
                <w:rFonts w:hint="eastAsia" w:ascii="宋体" w:hAnsi="宋体" w:cs="宋体"/>
                <w:kern w:val="0"/>
                <w:sz w:val="16"/>
                <w:szCs w:val="18"/>
                <w:lang w:eastAsia="zh-CN"/>
              </w:rPr>
              <w:t>。</w:t>
            </w:r>
          </w:p>
        </w:tc>
        <w:tc>
          <w:tcPr>
            <w:tcW w:w="517" w:type="pct"/>
            <w:tcMar>
              <w:top w:w="0" w:type="dxa"/>
              <w:left w:w="108" w:type="dxa"/>
              <w:bottom w:w="0" w:type="dxa"/>
              <w:right w:w="108" w:type="dxa"/>
            </w:tcMar>
          </w:tcPr>
          <w:p>
            <w:pPr>
              <w:rPr>
                <w:rFonts w:hint="eastAsia" w:ascii="宋体" w:hAnsi="宋体" w:cs="宋体"/>
                <w:kern w:val="0"/>
                <w:sz w:val="16"/>
                <w:szCs w:val="18"/>
              </w:rPr>
            </w:pPr>
            <w:r>
              <w:rPr>
                <w:rFonts w:hint="eastAsia" w:ascii="宋体" w:hAnsi="宋体" w:cs="宋体"/>
                <w:kern w:val="0"/>
                <w:sz w:val="16"/>
                <w:szCs w:val="18"/>
                <w:lang w:val="en-US" w:eastAsia="zh-CN"/>
              </w:rPr>
              <w:t>种类：罚款5000元；</w:t>
            </w:r>
          </w:p>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依据：《中华人民共和国动物防疫法》第五十二条第四款，第九十二条第一款第四项。</w:t>
            </w:r>
          </w:p>
          <w:p>
            <w:pPr>
              <w:widowControl/>
              <w:rPr>
                <w:rFonts w:hint="eastAsia" w:ascii="宋体" w:hAnsi="宋体" w:cs="宋体"/>
                <w:kern w:val="0"/>
                <w:sz w:val="16"/>
                <w:szCs w:val="18"/>
              </w:rPr>
            </w:pPr>
          </w:p>
        </w:tc>
        <w:tc>
          <w:tcPr>
            <w:tcW w:w="430" w:type="pct"/>
            <w:tcMar>
              <w:top w:w="0" w:type="dxa"/>
              <w:left w:w="108" w:type="dxa"/>
              <w:bottom w:w="0" w:type="dxa"/>
              <w:right w:w="108" w:type="dxa"/>
            </w:tcMar>
          </w:tcPr>
          <w:p>
            <w:pPr>
              <w:widowControl/>
              <w:rPr>
                <w:rFonts w:hint="eastAsia" w:ascii="宋体" w:hAnsi="宋体" w:cs="宋体"/>
                <w:kern w:val="0"/>
                <w:sz w:val="16"/>
                <w:szCs w:val="18"/>
              </w:rPr>
            </w:pPr>
            <w:r>
              <w:rPr>
                <w:rFonts w:hint="eastAsia" w:ascii="宋体" w:hAnsi="宋体" w:cs="宋体"/>
                <w:kern w:val="0"/>
                <w:sz w:val="16"/>
                <w:szCs w:val="18"/>
                <w:lang w:val="en-US" w:eastAsia="zh-CN"/>
              </w:rPr>
              <w:t>当事人接到行政处罚决定书之日起15日内到指定银行缴纳罚没款。</w:t>
            </w:r>
          </w:p>
        </w:tc>
        <w:tc>
          <w:tcPr>
            <w:tcW w:w="430" w:type="pct"/>
            <w:tcMar>
              <w:top w:w="0" w:type="dxa"/>
              <w:left w:w="108" w:type="dxa"/>
              <w:bottom w:w="0" w:type="dxa"/>
              <w:right w:w="108" w:type="dxa"/>
            </w:tcMar>
          </w:tcPr>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机关：漯河市畜牧局</w:t>
            </w:r>
          </w:p>
          <w:p>
            <w:pPr>
              <w:rPr>
                <w:rFonts w:hint="eastAsia" w:ascii="宋体" w:hAnsi="宋体" w:cs="宋体"/>
                <w:kern w:val="0"/>
                <w:sz w:val="16"/>
                <w:szCs w:val="18"/>
              </w:rPr>
            </w:pPr>
            <w:r>
              <w:rPr>
                <w:rFonts w:hint="eastAsia" w:ascii="宋体" w:hAnsi="宋体" w:cs="宋体"/>
                <w:kern w:val="0"/>
                <w:sz w:val="16"/>
                <w:szCs w:val="18"/>
                <w:lang w:val="en-US" w:eastAsia="zh-CN"/>
              </w:rPr>
              <w:t>日期：2022年1月7日</w:t>
            </w:r>
          </w:p>
        </w:tc>
        <w:tc>
          <w:tcPr>
            <w:tcW w:w="201" w:type="pct"/>
            <w:tcMar>
              <w:top w:w="0" w:type="dxa"/>
              <w:left w:w="108" w:type="dxa"/>
              <w:bottom w:w="0" w:type="dxa"/>
              <w:right w:w="108" w:type="dxa"/>
            </w:tcMar>
          </w:tcPr>
          <w:p>
            <w:pPr>
              <w:widowControl/>
              <w:rPr>
                <w:rFonts w:hint="eastAsia" w:ascii="宋体" w:hAnsi="宋体" w:cs="宋体"/>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jc w:val="center"/>
              <w:rPr>
                <w:rFonts w:hint="eastAsia" w:ascii="宋体" w:hAnsi="宋体" w:eastAsia="宋体" w:cs="宋体"/>
                <w:kern w:val="0"/>
                <w:sz w:val="16"/>
                <w:szCs w:val="18"/>
                <w:lang w:eastAsia="zh-CN"/>
              </w:rPr>
            </w:pPr>
            <w:r>
              <w:rPr>
                <w:rFonts w:hint="eastAsia" w:ascii="宋体" w:hAnsi="宋体" w:cs="宋体"/>
                <w:kern w:val="0"/>
                <w:sz w:val="16"/>
                <w:szCs w:val="18"/>
                <w:lang w:val="en-US" w:eastAsia="zh-CN"/>
              </w:rPr>
              <w:t>3</w:t>
            </w:r>
          </w:p>
        </w:tc>
        <w:tc>
          <w:tcPr>
            <w:tcW w:w="450" w:type="pct"/>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kern w:val="2"/>
                <w:sz w:val="16"/>
                <w:szCs w:val="18"/>
                <w:lang w:val="en-US" w:eastAsia="zh-CN" w:bidi="ar-SA"/>
              </w:rPr>
            </w:pPr>
            <w:r>
              <w:rPr>
                <w:rFonts w:hint="eastAsia" w:ascii="宋体" w:hAnsi="宋体" w:eastAsia="宋体" w:cs="宋体"/>
                <w:color w:val="000000"/>
                <w:kern w:val="2"/>
                <w:sz w:val="16"/>
                <w:szCs w:val="18"/>
                <w:lang w:val="en-US" w:eastAsia="zh-CN" w:bidi="ar-SA"/>
              </w:rPr>
              <w:t>漯牧（动监）罚〔2021〕4号</w:t>
            </w:r>
          </w:p>
          <w:p>
            <w:pPr>
              <w:jc w:val="center"/>
              <w:rPr>
                <w:rFonts w:ascii="宋体" w:hAnsi="宋体" w:cs="宋体"/>
                <w:kern w:val="0"/>
                <w:sz w:val="16"/>
                <w:szCs w:val="18"/>
              </w:rPr>
            </w:pPr>
          </w:p>
        </w:tc>
        <w:tc>
          <w:tcPr>
            <w:tcW w:w="545" w:type="pct"/>
            <w:tcMar>
              <w:top w:w="0" w:type="dxa"/>
              <w:left w:w="108" w:type="dxa"/>
              <w:bottom w:w="0" w:type="dxa"/>
              <w:right w:w="108" w:type="dxa"/>
            </w:tcMar>
            <w:vAlign w:val="center"/>
          </w:tcPr>
          <w:p>
            <w:pPr>
              <w:jc w:val="center"/>
              <w:rPr>
                <w:rFonts w:ascii="宋体" w:hAnsi="宋体" w:cs="宋体"/>
                <w:kern w:val="0"/>
                <w:sz w:val="16"/>
                <w:szCs w:val="18"/>
              </w:rPr>
            </w:pPr>
            <w:r>
              <w:rPr>
                <w:rFonts w:hint="eastAsia" w:ascii="宋体" w:hAnsi="宋体" w:cs="宋体"/>
                <w:sz w:val="16"/>
                <w:szCs w:val="18"/>
              </w:rPr>
              <w:t>安</w:t>
            </w:r>
            <w:r>
              <w:rPr>
                <w:rFonts w:hint="eastAsia" w:ascii="宋体" w:hAnsi="宋体" w:cs="宋体"/>
                <w:sz w:val="16"/>
                <w:szCs w:val="18"/>
                <w:lang w:val="en-US" w:eastAsia="zh-CN"/>
              </w:rPr>
              <w:t>某某</w:t>
            </w:r>
            <w:r>
              <w:rPr>
                <w:rFonts w:hint="eastAsia" w:ascii="宋体" w:hAnsi="宋体" w:cs="宋体"/>
                <w:kern w:val="0"/>
                <w:sz w:val="16"/>
                <w:szCs w:val="18"/>
              </w:rPr>
              <w:t>动物的运载工具在装载前未及时清洗、消毒案</w:t>
            </w:r>
          </w:p>
        </w:tc>
        <w:tc>
          <w:tcPr>
            <w:tcW w:w="425" w:type="pct"/>
            <w:tcMar>
              <w:top w:w="0" w:type="dxa"/>
              <w:left w:w="108" w:type="dxa"/>
              <w:bottom w:w="0" w:type="dxa"/>
              <w:right w:w="108" w:type="dxa"/>
            </w:tcMar>
            <w:vAlign w:val="center"/>
          </w:tcPr>
          <w:p>
            <w:pPr>
              <w:jc w:val="center"/>
              <w:rPr>
                <w:rFonts w:ascii="宋体" w:hAnsi="宋体" w:cs="宋体"/>
                <w:kern w:val="0"/>
                <w:sz w:val="16"/>
                <w:szCs w:val="18"/>
              </w:rPr>
            </w:pPr>
            <w:r>
              <w:rPr>
                <w:rFonts w:hint="eastAsia" w:ascii="宋体" w:hAnsi="宋体" w:cs="宋体"/>
                <w:sz w:val="16"/>
                <w:szCs w:val="18"/>
              </w:rPr>
              <w:t>安</w:t>
            </w:r>
            <w:r>
              <w:rPr>
                <w:rFonts w:hint="eastAsia" w:ascii="宋体" w:hAnsi="宋体" w:cs="宋体"/>
                <w:sz w:val="16"/>
                <w:szCs w:val="18"/>
                <w:lang w:val="en-US" w:eastAsia="zh-CN"/>
              </w:rPr>
              <w:t>某某</w:t>
            </w:r>
          </w:p>
        </w:tc>
        <w:tc>
          <w:tcPr>
            <w:tcW w:w="493" w:type="pct"/>
            <w:tcMar>
              <w:top w:w="0" w:type="dxa"/>
              <w:left w:w="108" w:type="dxa"/>
              <w:bottom w:w="0" w:type="dxa"/>
              <w:right w:w="108" w:type="dxa"/>
            </w:tcMar>
            <w:vAlign w:val="center"/>
          </w:tcPr>
          <w:p>
            <w:pPr>
              <w:widowControl/>
              <w:jc w:val="center"/>
              <w:rPr>
                <w:rFonts w:ascii="宋体" w:hAnsi="宋体" w:cs="宋体"/>
                <w:kern w:val="0"/>
                <w:sz w:val="16"/>
                <w:szCs w:val="18"/>
              </w:rPr>
            </w:pPr>
            <w:r>
              <w:rPr>
                <w:rFonts w:hint="eastAsia" w:ascii="仿宋_GB2312" w:hAnsi="仿宋_GB2312" w:eastAsia="仿宋_GB2312" w:cs="仿宋_GB2312"/>
                <w:kern w:val="0"/>
                <w:sz w:val="16"/>
                <w:szCs w:val="18"/>
                <w:lang w:eastAsia="zh-CN"/>
              </w:rPr>
              <w:t>\</w:t>
            </w:r>
          </w:p>
        </w:tc>
        <w:tc>
          <w:tcPr>
            <w:tcW w:w="430" w:type="pct"/>
            <w:tcMar>
              <w:top w:w="0" w:type="dxa"/>
              <w:left w:w="108" w:type="dxa"/>
              <w:bottom w:w="0" w:type="dxa"/>
              <w:right w:w="108" w:type="dxa"/>
            </w:tcMar>
            <w:vAlign w:val="center"/>
          </w:tcPr>
          <w:p>
            <w:pPr>
              <w:widowControl/>
              <w:jc w:val="center"/>
              <w:rPr>
                <w:rFonts w:ascii="宋体" w:hAnsi="宋体" w:cs="宋体"/>
                <w:kern w:val="0"/>
                <w:sz w:val="16"/>
                <w:szCs w:val="18"/>
              </w:rPr>
            </w:pPr>
            <w:r>
              <w:rPr>
                <w:rFonts w:hint="eastAsia" w:ascii="仿宋_GB2312" w:hAnsi="仿宋_GB2312" w:eastAsia="仿宋_GB2312" w:cs="仿宋_GB2312"/>
                <w:kern w:val="0"/>
                <w:sz w:val="16"/>
                <w:szCs w:val="18"/>
                <w:lang w:eastAsia="zh-CN"/>
              </w:rPr>
              <w:t>\</w:t>
            </w:r>
          </w:p>
        </w:tc>
        <w:tc>
          <w:tcPr>
            <w:tcW w:w="861" w:type="pct"/>
            <w:tcMar>
              <w:top w:w="0" w:type="dxa"/>
              <w:left w:w="108" w:type="dxa"/>
              <w:bottom w:w="0" w:type="dxa"/>
              <w:right w:w="108" w:type="dxa"/>
            </w:tcMar>
          </w:tcPr>
          <w:p>
            <w:pPr>
              <w:widowControl/>
              <w:rPr>
                <w:rFonts w:hint="eastAsia" w:ascii="宋体" w:hAnsi="宋体" w:eastAsia="宋体" w:cs="宋体"/>
                <w:kern w:val="0"/>
                <w:sz w:val="16"/>
                <w:szCs w:val="18"/>
                <w:lang w:eastAsia="zh-CN"/>
              </w:rPr>
            </w:pPr>
            <w:r>
              <w:rPr>
                <w:rFonts w:hint="eastAsia" w:ascii="宋体" w:hAnsi="宋体" w:cs="宋体"/>
                <w:kern w:val="0"/>
                <w:sz w:val="16"/>
                <w:szCs w:val="18"/>
              </w:rPr>
              <w:t>2021年12月22日，漯河市畜牧兽医执法大队执法人员</w:t>
            </w:r>
            <w:r>
              <w:rPr>
                <w:rFonts w:hint="eastAsia" w:ascii="宋体" w:hAnsi="宋体" w:cs="宋体"/>
                <w:kern w:val="0"/>
                <w:sz w:val="16"/>
                <w:szCs w:val="18"/>
                <w:lang w:val="en-US" w:eastAsia="zh-CN"/>
              </w:rPr>
              <w:t>2人</w:t>
            </w:r>
            <w:r>
              <w:rPr>
                <w:rFonts w:hint="eastAsia" w:ascii="宋体" w:hAnsi="宋体" w:cs="宋体"/>
                <w:kern w:val="0"/>
                <w:sz w:val="16"/>
                <w:szCs w:val="18"/>
              </w:rPr>
              <w:t>对位于漯河市经济技术开发区邓襄镇</w:t>
            </w:r>
            <w:r>
              <w:rPr>
                <w:rFonts w:hint="eastAsia" w:ascii="宋体" w:hAnsi="宋体" w:cs="宋体"/>
                <w:sz w:val="16"/>
                <w:szCs w:val="18"/>
                <w:lang w:val="en-US" w:eastAsia="zh-CN"/>
              </w:rPr>
              <w:t>某某</w:t>
            </w:r>
            <w:r>
              <w:rPr>
                <w:rFonts w:hint="eastAsia" w:ascii="宋体" w:hAnsi="宋体" w:cs="宋体"/>
                <w:kern w:val="0"/>
                <w:sz w:val="16"/>
                <w:szCs w:val="18"/>
              </w:rPr>
              <w:t>村进行了执法检查，执法人员向装猪台负责人安</w:t>
            </w:r>
            <w:r>
              <w:rPr>
                <w:rFonts w:hint="eastAsia" w:ascii="宋体" w:hAnsi="宋体" w:cs="宋体"/>
                <w:sz w:val="16"/>
                <w:szCs w:val="18"/>
                <w:lang w:val="en-US" w:eastAsia="zh-CN"/>
              </w:rPr>
              <w:t>某某</w:t>
            </w:r>
            <w:r>
              <w:rPr>
                <w:rFonts w:hint="eastAsia" w:ascii="宋体" w:hAnsi="宋体" w:cs="宋体"/>
                <w:kern w:val="0"/>
                <w:sz w:val="16"/>
                <w:szCs w:val="18"/>
              </w:rPr>
              <w:t>表明执法身份并向其出示执法证件。经现场检查，发现该装猪台负责人安</w:t>
            </w:r>
            <w:r>
              <w:rPr>
                <w:rFonts w:hint="eastAsia" w:ascii="宋体" w:hAnsi="宋体" w:cs="宋体"/>
                <w:sz w:val="16"/>
                <w:szCs w:val="18"/>
                <w:lang w:val="en-US" w:eastAsia="zh-CN"/>
              </w:rPr>
              <w:t>某某</w:t>
            </w:r>
            <w:r>
              <w:rPr>
                <w:rFonts w:hint="eastAsia" w:ascii="宋体" w:hAnsi="宋体" w:cs="宋体"/>
                <w:kern w:val="0"/>
                <w:sz w:val="16"/>
                <w:szCs w:val="18"/>
              </w:rPr>
              <w:t>未按照规定在运载动物前对运载工具及时清洗、消毒</w:t>
            </w:r>
            <w:r>
              <w:rPr>
                <w:rFonts w:hint="eastAsia" w:ascii="宋体" w:hAnsi="宋体" w:cs="宋体"/>
                <w:kern w:val="0"/>
                <w:sz w:val="16"/>
                <w:szCs w:val="18"/>
                <w:lang w:eastAsia="zh-CN"/>
              </w:rPr>
              <w:t>。</w:t>
            </w:r>
          </w:p>
        </w:tc>
        <w:tc>
          <w:tcPr>
            <w:tcW w:w="517" w:type="pct"/>
            <w:tcMar>
              <w:top w:w="0" w:type="dxa"/>
              <w:left w:w="108" w:type="dxa"/>
              <w:bottom w:w="0" w:type="dxa"/>
              <w:right w:w="108" w:type="dxa"/>
            </w:tcMar>
          </w:tcPr>
          <w:p>
            <w:pPr>
              <w:rPr>
                <w:rFonts w:hint="eastAsia" w:ascii="宋体" w:hAnsi="宋体" w:cs="宋体"/>
                <w:kern w:val="0"/>
                <w:sz w:val="16"/>
                <w:szCs w:val="18"/>
              </w:rPr>
            </w:pPr>
            <w:r>
              <w:rPr>
                <w:rFonts w:hint="eastAsia" w:ascii="宋体" w:hAnsi="宋体" w:cs="宋体"/>
                <w:kern w:val="0"/>
                <w:sz w:val="16"/>
                <w:szCs w:val="18"/>
                <w:lang w:val="en-US" w:eastAsia="zh-CN"/>
              </w:rPr>
              <w:t>种类：罚款5000元；</w:t>
            </w:r>
          </w:p>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依据：《中华人民共和国动物防疫法》第五十二条第四款，第九十二条第一款第四项。</w:t>
            </w:r>
          </w:p>
          <w:p>
            <w:pPr>
              <w:widowControl/>
              <w:rPr>
                <w:rFonts w:hint="eastAsia" w:ascii="宋体" w:hAnsi="宋体" w:cs="宋体"/>
                <w:kern w:val="0"/>
                <w:sz w:val="16"/>
                <w:szCs w:val="18"/>
              </w:rPr>
            </w:pPr>
          </w:p>
        </w:tc>
        <w:tc>
          <w:tcPr>
            <w:tcW w:w="430" w:type="pct"/>
            <w:tcMar>
              <w:top w:w="0" w:type="dxa"/>
              <w:left w:w="108" w:type="dxa"/>
              <w:bottom w:w="0" w:type="dxa"/>
              <w:right w:w="108" w:type="dxa"/>
            </w:tcMar>
          </w:tcPr>
          <w:p>
            <w:pPr>
              <w:widowControl/>
              <w:rPr>
                <w:rFonts w:hint="eastAsia" w:ascii="宋体" w:hAnsi="宋体" w:cs="宋体"/>
                <w:kern w:val="0"/>
                <w:sz w:val="16"/>
                <w:szCs w:val="18"/>
              </w:rPr>
            </w:pPr>
            <w:r>
              <w:rPr>
                <w:rFonts w:hint="eastAsia" w:ascii="宋体" w:hAnsi="宋体" w:cs="宋体"/>
                <w:kern w:val="0"/>
                <w:sz w:val="16"/>
                <w:szCs w:val="18"/>
                <w:lang w:val="en-US" w:eastAsia="zh-CN"/>
              </w:rPr>
              <w:t>当事人接到行政处罚决定书之日起15日内到指定银行缴纳罚没款。</w:t>
            </w:r>
          </w:p>
        </w:tc>
        <w:tc>
          <w:tcPr>
            <w:tcW w:w="430" w:type="pct"/>
            <w:tcMar>
              <w:top w:w="0" w:type="dxa"/>
              <w:left w:w="108" w:type="dxa"/>
              <w:bottom w:w="0" w:type="dxa"/>
              <w:right w:w="108" w:type="dxa"/>
            </w:tcMar>
          </w:tcPr>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机关：漯河市畜牧局</w:t>
            </w:r>
          </w:p>
          <w:p>
            <w:pPr>
              <w:rPr>
                <w:rFonts w:hint="eastAsia" w:ascii="宋体" w:hAnsi="宋体" w:cs="宋体"/>
                <w:kern w:val="0"/>
                <w:sz w:val="16"/>
                <w:szCs w:val="18"/>
              </w:rPr>
            </w:pPr>
            <w:r>
              <w:rPr>
                <w:rFonts w:hint="eastAsia" w:ascii="宋体" w:hAnsi="宋体" w:cs="宋体"/>
                <w:kern w:val="0"/>
                <w:sz w:val="16"/>
                <w:szCs w:val="18"/>
                <w:lang w:val="en-US" w:eastAsia="zh-CN"/>
              </w:rPr>
              <w:t>日期：2022年1月7日</w:t>
            </w:r>
          </w:p>
        </w:tc>
        <w:tc>
          <w:tcPr>
            <w:tcW w:w="201" w:type="pct"/>
            <w:tcMar>
              <w:top w:w="0" w:type="dxa"/>
              <w:left w:w="108" w:type="dxa"/>
              <w:bottom w:w="0" w:type="dxa"/>
              <w:right w:w="108" w:type="dxa"/>
            </w:tcMar>
          </w:tcPr>
          <w:p>
            <w:pPr>
              <w:widowControl/>
              <w:rPr>
                <w:rFonts w:hint="eastAsia" w:ascii="宋体" w:hAnsi="宋体" w:cs="宋体"/>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jc w:val="center"/>
              <w:rPr>
                <w:rFonts w:hint="default" w:ascii="宋体" w:hAnsi="宋体" w:cs="宋体"/>
                <w:kern w:val="0"/>
                <w:sz w:val="16"/>
                <w:szCs w:val="18"/>
                <w:lang w:val="en-US" w:eastAsia="zh-CN"/>
              </w:rPr>
            </w:pPr>
            <w:r>
              <w:rPr>
                <w:rFonts w:hint="eastAsia" w:ascii="宋体" w:hAnsi="宋体" w:cs="宋体"/>
                <w:kern w:val="0"/>
                <w:sz w:val="16"/>
                <w:szCs w:val="18"/>
                <w:lang w:val="en-US" w:eastAsia="zh-CN"/>
              </w:rPr>
              <w:t>4</w:t>
            </w:r>
          </w:p>
        </w:tc>
        <w:tc>
          <w:tcPr>
            <w:tcW w:w="450" w:type="pct"/>
            <w:tcMar>
              <w:top w:w="0" w:type="dxa"/>
              <w:left w:w="108" w:type="dxa"/>
              <w:bottom w:w="0" w:type="dxa"/>
              <w:right w:w="108" w:type="dxa"/>
            </w:tcMar>
            <w:vAlign w:val="center"/>
          </w:tcPr>
          <w:p>
            <w:pPr>
              <w:jc w:val="center"/>
              <w:rPr>
                <w:rFonts w:ascii="宋体" w:hAnsi="宋体" w:cs="宋体"/>
                <w:kern w:val="0"/>
                <w:sz w:val="16"/>
                <w:szCs w:val="18"/>
              </w:rPr>
            </w:pPr>
            <w:r>
              <w:rPr>
                <w:rFonts w:hint="eastAsia" w:ascii="宋体" w:hAnsi="宋体" w:cs="宋体"/>
                <w:color w:val="000000"/>
                <w:kern w:val="2"/>
                <w:sz w:val="16"/>
                <w:szCs w:val="18"/>
              </w:rPr>
              <w:t>漯牧（</w:t>
            </w:r>
            <w:r>
              <w:rPr>
                <w:rFonts w:hint="eastAsia" w:ascii="宋体" w:hAnsi="宋体" w:cs="宋体"/>
                <w:color w:val="000000"/>
                <w:kern w:val="2"/>
                <w:sz w:val="16"/>
                <w:szCs w:val="18"/>
                <w:lang w:val="en-US" w:eastAsia="zh-CN"/>
              </w:rPr>
              <w:t>饲料</w:t>
            </w:r>
            <w:r>
              <w:rPr>
                <w:rFonts w:hint="eastAsia" w:ascii="宋体" w:hAnsi="宋体" w:cs="宋体"/>
                <w:color w:val="000000"/>
                <w:kern w:val="2"/>
                <w:sz w:val="16"/>
                <w:szCs w:val="18"/>
              </w:rPr>
              <w:t>）罚﹝202</w:t>
            </w:r>
            <w:r>
              <w:rPr>
                <w:rFonts w:hint="eastAsia" w:ascii="宋体" w:hAnsi="宋体" w:cs="宋体"/>
                <w:color w:val="000000"/>
                <w:kern w:val="2"/>
                <w:sz w:val="16"/>
                <w:szCs w:val="18"/>
                <w:lang w:val="en-US" w:eastAsia="zh-CN"/>
              </w:rPr>
              <w:t>2</w:t>
            </w:r>
            <w:r>
              <w:rPr>
                <w:rFonts w:hint="eastAsia" w:ascii="宋体" w:hAnsi="宋体" w:cs="宋体"/>
                <w:color w:val="000000"/>
                <w:kern w:val="2"/>
                <w:sz w:val="16"/>
                <w:szCs w:val="18"/>
              </w:rPr>
              <w:t>﹞</w:t>
            </w:r>
            <w:r>
              <w:rPr>
                <w:rFonts w:hint="eastAsia" w:ascii="宋体" w:hAnsi="宋体" w:cs="宋体"/>
                <w:color w:val="000000"/>
                <w:kern w:val="2"/>
                <w:sz w:val="16"/>
                <w:szCs w:val="18"/>
                <w:lang w:val="en-US" w:eastAsia="zh-CN"/>
              </w:rPr>
              <w:t>1</w:t>
            </w:r>
            <w:r>
              <w:rPr>
                <w:rFonts w:hint="eastAsia" w:ascii="宋体" w:hAnsi="宋体" w:cs="宋体"/>
                <w:color w:val="000000"/>
                <w:kern w:val="2"/>
                <w:sz w:val="16"/>
                <w:szCs w:val="18"/>
              </w:rPr>
              <w:t>号</w:t>
            </w:r>
          </w:p>
        </w:tc>
        <w:tc>
          <w:tcPr>
            <w:tcW w:w="545" w:type="pct"/>
            <w:tcMar>
              <w:top w:w="0" w:type="dxa"/>
              <w:left w:w="108" w:type="dxa"/>
              <w:bottom w:w="0" w:type="dxa"/>
              <w:right w:w="108" w:type="dxa"/>
            </w:tcMar>
            <w:vAlign w:val="center"/>
          </w:tcPr>
          <w:p>
            <w:pPr>
              <w:jc w:val="center"/>
              <w:rPr>
                <w:rFonts w:hint="eastAsia" w:ascii="宋体" w:hAnsi="宋体" w:cs="宋体"/>
                <w:sz w:val="16"/>
                <w:szCs w:val="18"/>
              </w:rPr>
            </w:pPr>
            <w:r>
              <w:rPr>
                <w:rFonts w:hint="eastAsia" w:ascii="宋体" w:hAnsi="宋体" w:cs="宋体"/>
                <w:sz w:val="16"/>
                <w:szCs w:val="18"/>
                <w:lang w:val="en-US" w:eastAsia="zh-CN"/>
              </w:rPr>
              <w:t>漯河市某某饲料有限公司生产不符合产品质量标准的饲料案</w:t>
            </w:r>
          </w:p>
        </w:tc>
        <w:tc>
          <w:tcPr>
            <w:tcW w:w="425" w:type="pct"/>
            <w:tcMar>
              <w:top w:w="0" w:type="dxa"/>
              <w:left w:w="108" w:type="dxa"/>
              <w:bottom w:w="0" w:type="dxa"/>
              <w:right w:w="108" w:type="dxa"/>
            </w:tcMar>
            <w:vAlign w:val="center"/>
          </w:tcPr>
          <w:p>
            <w:pPr>
              <w:jc w:val="center"/>
              <w:rPr>
                <w:rFonts w:hint="eastAsia" w:ascii="宋体" w:hAnsi="宋体" w:cs="宋体"/>
                <w:sz w:val="16"/>
                <w:szCs w:val="18"/>
              </w:rPr>
            </w:pPr>
            <w:r>
              <w:rPr>
                <w:rFonts w:hint="eastAsia" w:ascii="宋体" w:hAnsi="宋体" w:cs="宋体"/>
                <w:sz w:val="16"/>
                <w:szCs w:val="18"/>
                <w:lang w:val="en-US" w:eastAsia="zh-CN"/>
              </w:rPr>
              <w:t>漯河市某某饲料有限公司</w:t>
            </w:r>
          </w:p>
        </w:tc>
        <w:tc>
          <w:tcPr>
            <w:tcW w:w="493"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eastAsia="zh-CN"/>
              </w:rPr>
            </w:pPr>
            <w:r>
              <w:rPr>
                <w:rFonts w:hint="eastAsia" w:ascii="仿宋_GB2312" w:hAnsi="仿宋_GB2312" w:eastAsia="仿宋_GB2312" w:cs="仿宋_GB2312"/>
                <w:kern w:val="0"/>
                <w:sz w:val="16"/>
                <w:szCs w:val="18"/>
                <w:lang w:eastAsia="zh-CN"/>
              </w:rPr>
              <w:t>914111007932</w:t>
            </w:r>
            <w:r>
              <w:rPr>
                <w:rFonts w:hint="eastAsia" w:ascii="宋体" w:hAnsi="宋体" w:cs="宋体"/>
                <w:kern w:val="0"/>
                <w:sz w:val="16"/>
                <w:szCs w:val="18"/>
                <w:lang w:val="en-US" w:eastAsia="zh-CN"/>
              </w:rPr>
              <w:t>xxxxxx</w:t>
            </w:r>
          </w:p>
        </w:tc>
        <w:tc>
          <w:tcPr>
            <w:tcW w:w="430"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eastAsia="zh-CN"/>
              </w:rPr>
            </w:pPr>
            <w:r>
              <w:rPr>
                <w:rFonts w:hint="eastAsia" w:ascii="仿宋_GB2312" w:hAnsi="仿宋_GB2312" w:eastAsia="仿宋_GB2312" w:cs="仿宋_GB2312"/>
                <w:kern w:val="0"/>
                <w:sz w:val="16"/>
                <w:szCs w:val="18"/>
                <w:lang w:val="en-US" w:eastAsia="zh-CN"/>
              </w:rPr>
              <w:t>程某某</w:t>
            </w:r>
          </w:p>
        </w:tc>
        <w:tc>
          <w:tcPr>
            <w:tcW w:w="861" w:type="pct"/>
            <w:tcMar>
              <w:top w:w="0" w:type="dxa"/>
              <w:left w:w="108" w:type="dxa"/>
              <w:bottom w:w="0" w:type="dxa"/>
              <w:right w:w="108" w:type="dxa"/>
            </w:tcMar>
          </w:tcPr>
          <w:p>
            <w:pPr>
              <w:widowControl/>
              <w:rPr>
                <w:rFonts w:hint="eastAsia" w:ascii="宋体" w:hAnsi="宋体" w:cs="宋体"/>
                <w:kern w:val="0"/>
                <w:sz w:val="16"/>
                <w:szCs w:val="18"/>
              </w:rPr>
            </w:pPr>
            <w:r>
              <w:rPr>
                <w:rFonts w:hint="eastAsia" w:ascii="宋体" w:hAnsi="宋体" w:cs="宋体"/>
                <w:kern w:val="0"/>
                <w:sz w:val="16"/>
                <w:szCs w:val="18"/>
              </w:rPr>
              <w:t>该公司2022年6月1日生产的肉用仔鸡前期配合饲料，经漯河市饲料产品质量检验所检测粗蛋白质项目不符合标准，判定不合格</w:t>
            </w:r>
          </w:p>
        </w:tc>
        <w:tc>
          <w:tcPr>
            <w:tcW w:w="517" w:type="pct"/>
            <w:tcMar>
              <w:top w:w="0" w:type="dxa"/>
              <w:left w:w="108" w:type="dxa"/>
              <w:bottom w:w="0" w:type="dxa"/>
              <w:right w:w="108" w:type="dxa"/>
            </w:tcMar>
          </w:tcPr>
          <w:p>
            <w:pPr>
              <w:widowControl/>
              <w:rPr>
                <w:rFonts w:hint="eastAsia" w:ascii="宋体" w:hAnsi="宋体" w:cs="宋体"/>
                <w:kern w:val="0"/>
                <w:sz w:val="16"/>
                <w:szCs w:val="18"/>
                <w:lang w:val="en-US" w:eastAsia="zh-CN"/>
              </w:rPr>
            </w:pPr>
            <w:r>
              <w:rPr>
                <w:rFonts w:hint="eastAsia" w:ascii="宋体" w:hAnsi="宋体" w:cs="宋体"/>
                <w:kern w:val="0"/>
                <w:sz w:val="16"/>
                <w:szCs w:val="18"/>
                <w:lang w:val="en-US" w:eastAsia="zh-CN"/>
              </w:rPr>
              <w:t>种类：没收违法所得3000元，罚款2100元</w:t>
            </w:r>
          </w:p>
          <w:p>
            <w:pPr>
              <w:widowControl/>
              <w:rPr>
                <w:rFonts w:hint="eastAsia" w:ascii="宋体" w:hAnsi="宋体" w:cs="宋体"/>
                <w:kern w:val="0"/>
                <w:sz w:val="16"/>
                <w:szCs w:val="18"/>
              </w:rPr>
            </w:pPr>
            <w:r>
              <w:rPr>
                <w:rFonts w:hint="eastAsia" w:ascii="宋体" w:hAnsi="宋体" w:cs="宋体"/>
                <w:kern w:val="0"/>
                <w:sz w:val="16"/>
                <w:szCs w:val="18"/>
                <w:lang w:val="en-US" w:eastAsia="zh-CN"/>
              </w:rPr>
              <w:t>依据：《饲料和饲料添加剂管理条例》第四十六条</w:t>
            </w:r>
          </w:p>
        </w:tc>
        <w:tc>
          <w:tcPr>
            <w:tcW w:w="430" w:type="pct"/>
            <w:tcMar>
              <w:top w:w="0" w:type="dxa"/>
              <w:left w:w="108" w:type="dxa"/>
              <w:bottom w:w="0" w:type="dxa"/>
              <w:right w:w="108" w:type="dxa"/>
            </w:tcMar>
          </w:tcPr>
          <w:p>
            <w:pPr>
              <w:widowControl/>
              <w:rPr>
                <w:rFonts w:hint="eastAsia" w:ascii="宋体" w:hAnsi="宋体" w:cs="宋体"/>
                <w:kern w:val="0"/>
                <w:sz w:val="16"/>
                <w:szCs w:val="18"/>
                <w:lang w:val="en-US" w:eastAsia="zh-CN"/>
              </w:rPr>
            </w:pPr>
            <w:r>
              <w:rPr>
                <w:rFonts w:hint="eastAsia" w:ascii="宋体" w:hAnsi="宋体" w:cs="宋体"/>
                <w:kern w:val="0"/>
                <w:sz w:val="16"/>
                <w:szCs w:val="18"/>
                <w:lang w:val="en-US" w:eastAsia="zh-CN"/>
              </w:rPr>
              <w:t>当事人接到行政处罚决定书之日起15日内到指定银行缴纳罚没款。</w:t>
            </w:r>
          </w:p>
        </w:tc>
        <w:tc>
          <w:tcPr>
            <w:tcW w:w="430" w:type="pct"/>
            <w:tcMar>
              <w:top w:w="0" w:type="dxa"/>
              <w:left w:w="108" w:type="dxa"/>
              <w:bottom w:w="0" w:type="dxa"/>
              <w:right w:w="108" w:type="dxa"/>
            </w:tcMar>
          </w:tcPr>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机关：漯河市畜牧局</w:t>
            </w:r>
          </w:p>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日期：2022年10月12日</w:t>
            </w:r>
          </w:p>
        </w:tc>
        <w:tc>
          <w:tcPr>
            <w:tcW w:w="201" w:type="pct"/>
            <w:tcMar>
              <w:top w:w="0" w:type="dxa"/>
              <w:left w:w="108" w:type="dxa"/>
              <w:bottom w:w="0" w:type="dxa"/>
              <w:right w:w="108" w:type="dxa"/>
            </w:tcMar>
          </w:tcPr>
          <w:p>
            <w:pPr>
              <w:widowControl/>
              <w:rPr>
                <w:rFonts w:hint="eastAsia" w:ascii="宋体" w:hAnsi="宋体" w:cs="宋体"/>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jc w:val="center"/>
              <w:rPr>
                <w:rFonts w:hint="eastAsia" w:ascii="宋体" w:hAnsi="宋体" w:eastAsia="宋体" w:cs="宋体"/>
                <w:kern w:val="0"/>
                <w:sz w:val="16"/>
                <w:szCs w:val="18"/>
                <w:lang w:val="en-US" w:eastAsia="zh-CN" w:bidi="ar-SA"/>
              </w:rPr>
            </w:pPr>
            <w:r>
              <w:rPr>
                <w:rFonts w:hint="eastAsia" w:ascii="宋体" w:hAnsi="宋体" w:cs="宋体"/>
                <w:kern w:val="0"/>
                <w:sz w:val="16"/>
                <w:szCs w:val="18"/>
                <w:lang w:val="en-US" w:eastAsia="zh-CN"/>
              </w:rPr>
              <w:t>5</w:t>
            </w:r>
          </w:p>
        </w:tc>
        <w:tc>
          <w:tcPr>
            <w:tcW w:w="450" w:type="pct"/>
            <w:tcMar>
              <w:top w:w="0" w:type="dxa"/>
              <w:left w:w="108" w:type="dxa"/>
              <w:bottom w:w="0" w:type="dxa"/>
              <w:right w:w="108" w:type="dxa"/>
            </w:tcMar>
            <w:vAlign w:val="center"/>
          </w:tcPr>
          <w:p>
            <w:pPr>
              <w:jc w:val="center"/>
              <w:rPr>
                <w:rFonts w:ascii="宋体" w:hAnsi="宋体" w:eastAsia="宋体" w:cs="宋体"/>
                <w:kern w:val="0"/>
                <w:sz w:val="16"/>
                <w:szCs w:val="18"/>
                <w:lang w:val="en-US" w:eastAsia="zh-CN" w:bidi="ar-SA"/>
              </w:rPr>
            </w:pPr>
            <w:r>
              <w:rPr>
                <w:rFonts w:hint="eastAsia" w:ascii="宋体" w:hAnsi="宋体" w:cs="宋体"/>
                <w:color w:val="000000"/>
                <w:kern w:val="2"/>
                <w:sz w:val="16"/>
                <w:szCs w:val="18"/>
              </w:rPr>
              <w:t>漯牧（</w:t>
            </w:r>
            <w:r>
              <w:rPr>
                <w:rFonts w:hint="eastAsia" w:ascii="宋体" w:hAnsi="宋体" w:cs="宋体"/>
                <w:color w:val="000000"/>
                <w:kern w:val="2"/>
                <w:sz w:val="16"/>
                <w:szCs w:val="18"/>
                <w:lang w:val="en-US" w:eastAsia="zh-CN"/>
              </w:rPr>
              <w:t>饲料</w:t>
            </w:r>
            <w:r>
              <w:rPr>
                <w:rFonts w:hint="eastAsia" w:ascii="宋体" w:hAnsi="宋体" w:cs="宋体"/>
                <w:color w:val="000000"/>
                <w:kern w:val="2"/>
                <w:sz w:val="16"/>
                <w:szCs w:val="18"/>
              </w:rPr>
              <w:t>）罚﹝202</w:t>
            </w:r>
            <w:r>
              <w:rPr>
                <w:rFonts w:hint="eastAsia" w:ascii="宋体" w:hAnsi="宋体" w:cs="宋体"/>
                <w:color w:val="000000"/>
                <w:kern w:val="2"/>
                <w:sz w:val="16"/>
                <w:szCs w:val="18"/>
                <w:lang w:val="en-US" w:eastAsia="zh-CN"/>
              </w:rPr>
              <w:t>2</w:t>
            </w:r>
            <w:r>
              <w:rPr>
                <w:rFonts w:hint="eastAsia" w:ascii="宋体" w:hAnsi="宋体" w:cs="宋体"/>
                <w:color w:val="000000"/>
                <w:kern w:val="2"/>
                <w:sz w:val="16"/>
                <w:szCs w:val="18"/>
              </w:rPr>
              <w:t>﹞</w:t>
            </w:r>
            <w:r>
              <w:rPr>
                <w:rFonts w:hint="eastAsia" w:ascii="宋体" w:hAnsi="宋体" w:cs="宋体"/>
                <w:color w:val="000000"/>
                <w:kern w:val="2"/>
                <w:sz w:val="16"/>
                <w:szCs w:val="18"/>
                <w:lang w:val="en-US" w:eastAsia="zh-CN"/>
              </w:rPr>
              <w:t>2</w:t>
            </w:r>
            <w:r>
              <w:rPr>
                <w:rFonts w:hint="eastAsia" w:ascii="宋体" w:hAnsi="宋体" w:cs="宋体"/>
                <w:color w:val="000000"/>
                <w:kern w:val="2"/>
                <w:sz w:val="16"/>
                <w:szCs w:val="18"/>
              </w:rPr>
              <w:t>号</w:t>
            </w:r>
          </w:p>
        </w:tc>
        <w:tc>
          <w:tcPr>
            <w:tcW w:w="545" w:type="pct"/>
            <w:tcMar>
              <w:top w:w="0" w:type="dxa"/>
              <w:left w:w="108" w:type="dxa"/>
              <w:bottom w:w="0" w:type="dxa"/>
              <w:right w:w="108" w:type="dxa"/>
            </w:tcMar>
            <w:vAlign w:val="center"/>
          </w:tcPr>
          <w:p>
            <w:pPr>
              <w:jc w:val="center"/>
              <w:rPr>
                <w:rFonts w:hint="eastAsia" w:ascii="宋体" w:hAnsi="宋体" w:eastAsia="宋体" w:cs="宋体"/>
                <w:kern w:val="2"/>
                <w:sz w:val="16"/>
                <w:szCs w:val="18"/>
                <w:lang w:val="en-US" w:eastAsia="zh-CN" w:bidi="ar-SA"/>
              </w:rPr>
            </w:pPr>
            <w:r>
              <w:rPr>
                <w:rFonts w:hint="eastAsia" w:ascii="宋体" w:hAnsi="宋体" w:cs="宋体"/>
                <w:sz w:val="16"/>
                <w:szCs w:val="18"/>
                <w:lang w:val="en-US" w:eastAsia="zh-CN"/>
              </w:rPr>
              <w:t>漯河市某某饲料有限公司生产不符合产品质量标准的饲料案</w:t>
            </w:r>
          </w:p>
        </w:tc>
        <w:tc>
          <w:tcPr>
            <w:tcW w:w="425" w:type="pct"/>
            <w:tcMar>
              <w:top w:w="0" w:type="dxa"/>
              <w:left w:w="108" w:type="dxa"/>
              <w:bottom w:w="0" w:type="dxa"/>
              <w:right w:w="108" w:type="dxa"/>
            </w:tcMar>
            <w:vAlign w:val="center"/>
          </w:tcPr>
          <w:p>
            <w:pPr>
              <w:jc w:val="center"/>
              <w:rPr>
                <w:rFonts w:hint="eastAsia" w:ascii="宋体" w:hAnsi="宋体" w:eastAsia="宋体" w:cs="宋体"/>
                <w:kern w:val="2"/>
                <w:sz w:val="16"/>
                <w:szCs w:val="18"/>
                <w:lang w:val="en-US" w:eastAsia="zh-CN" w:bidi="ar-SA"/>
              </w:rPr>
            </w:pPr>
            <w:r>
              <w:rPr>
                <w:rFonts w:hint="eastAsia" w:ascii="宋体" w:hAnsi="宋体" w:cs="宋体"/>
                <w:sz w:val="16"/>
                <w:szCs w:val="18"/>
                <w:lang w:val="en-US" w:eastAsia="zh-CN"/>
              </w:rPr>
              <w:t>漯河市某某饲料有限公司</w:t>
            </w:r>
          </w:p>
        </w:tc>
        <w:tc>
          <w:tcPr>
            <w:tcW w:w="493"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val="en-US" w:eastAsia="zh-CN" w:bidi="ar-SA"/>
              </w:rPr>
            </w:pPr>
            <w:r>
              <w:rPr>
                <w:rFonts w:hint="eastAsia" w:ascii="仿宋_GB2312" w:hAnsi="仿宋_GB2312" w:eastAsia="仿宋_GB2312" w:cs="仿宋_GB2312"/>
                <w:kern w:val="0"/>
                <w:sz w:val="16"/>
                <w:szCs w:val="18"/>
                <w:lang w:eastAsia="zh-CN"/>
              </w:rPr>
              <w:t>914111007932</w:t>
            </w:r>
            <w:r>
              <w:rPr>
                <w:rFonts w:hint="eastAsia" w:ascii="宋体" w:hAnsi="宋体" w:cs="宋体"/>
                <w:kern w:val="0"/>
                <w:sz w:val="16"/>
                <w:szCs w:val="18"/>
                <w:lang w:val="en-US" w:eastAsia="zh-CN"/>
              </w:rPr>
              <w:t>xxxxxx</w:t>
            </w:r>
          </w:p>
        </w:tc>
        <w:tc>
          <w:tcPr>
            <w:tcW w:w="430"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val="en-US" w:eastAsia="zh-CN" w:bidi="ar-SA"/>
              </w:rPr>
            </w:pPr>
            <w:r>
              <w:rPr>
                <w:rFonts w:hint="eastAsia" w:ascii="仿宋_GB2312" w:hAnsi="仿宋_GB2312" w:eastAsia="仿宋_GB2312" w:cs="仿宋_GB2312"/>
                <w:kern w:val="0"/>
                <w:sz w:val="16"/>
                <w:szCs w:val="18"/>
                <w:lang w:val="en-US" w:eastAsia="zh-CN"/>
              </w:rPr>
              <w:t>程某某</w:t>
            </w:r>
          </w:p>
        </w:tc>
        <w:tc>
          <w:tcPr>
            <w:tcW w:w="861" w:type="pct"/>
            <w:tcMar>
              <w:top w:w="0" w:type="dxa"/>
              <w:left w:w="108" w:type="dxa"/>
              <w:bottom w:w="0" w:type="dxa"/>
              <w:right w:w="108" w:type="dxa"/>
            </w:tcMar>
            <w:vAlign w:val="top"/>
          </w:tcPr>
          <w:p>
            <w:pPr>
              <w:widowControl/>
              <w:rPr>
                <w:rFonts w:hint="eastAsia" w:ascii="宋体" w:hAnsi="宋体" w:eastAsia="宋体" w:cs="宋体"/>
                <w:kern w:val="0"/>
                <w:sz w:val="16"/>
                <w:szCs w:val="18"/>
                <w:lang w:val="en-US" w:eastAsia="zh-CN" w:bidi="ar-SA"/>
              </w:rPr>
            </w:pPr>
            <w:r>
              <w:rPr>
                <w:rFonts w:hint="eastAsia" w:ascii="宋体" w:hAnsi="宋体" w:cs="宋体"/>
                <w:kern w:val="0"/>
                <w:sz w:val="16"/>
                <w:szCs w:val="18"/>
              </w:rPr>
              <w:t>该公司2022年6月1日生产的仔猪前期高档配合饲料，经漯河市饲料产品质量检验所检测粗蛋白质项目不符合标准，判定不合格</w:t>
            </w:r>
          </w:p>
        </w:tc>
        <w:tc>
          <w:tcPr>
            <w:tcW w:w="517" w:type="pct"/>
            <w:tcMar>
              <w:top w:w="0" w:type="dxa"/>
              <w:left w:w="108" w:type="dxa"/>
              <w:bottom w:w="0" w:type="dxa"/>
              <w:right w:w="108" w:type="dxa"/>
            </w:tcMar>
            <w:vAlign w:val="top"/>
          </w:tcPr>
          <w:p>
            <w:pPr>
              <w:widowControl/>
              <w:rPr>
                <w:rFonts w:hint="eastAsia" w:ascii="宋体" w:hAnsi="宋体" w:cs="宋体"/>
                <w:kern w:val="0"/>
                <w:sz w:val="16"/>
                <w:szCs w:val="18"/>
                <w:lang w:val="en-US" w:eastAsia="zh-CN"/>
              </w:rPr>
            </w:pPr>
            <w:r>
              <w:rPr>
                <w:rFonts w:hint="eastAsia" w:ascii="宋体" w:hAnsi="宋体" w:cs="宋体"/>
                <w:kern w:val="0"/>
                <w:sz w:val="16"/>
                <w:szCs w:val="18"/>
                <w:lang w:val="en-US" w:eastAsia="zh-CN"/>
              </w:rPr>
              <w:t>种类：没收违法所得4200元，罚款2100元</w:t>
            </w:r>
          </w:p>
          <w:p>
            <w:pPr>
              <w:widowControl/>
              <w:rPr>
                <w:rFonts w:hint="eastAsia" w:ascii="宋体" w:hAnsi="宋体" w:eastAsia="宋体" w:cs="宋体"/>
                <w:kern w:val="0"/>
                <w:sz w:val="16"/>
                <w:szCs w:val="18"/>
                <w:lang w:val="en-US" w:eastAsia="zh-CN" w:bidi="ar-SA"/>
              </w:rPr>
            </w:pPr>
            <w:r>
              <w:rPr>
                <w:rFonts w:hint="eastAsia" w:ascii="宋体" w:hAnsi="宋体" w:cs="宋体"/>
                <w:kern w:val="0"/>
                <w:sz w:val="16"/>
                <w:szCs w:val="18"/>
                <w:lang w:val="en-US" w:eastAsia="zh-CN"/>
              </w:rPr>
              <w:t>依据：《饲料和饲料添加剂管理条例》第四十六条</w:t>
            </w:r>
          </w:p>
        </w:tc>
        <w:tc>
          <w:tcPr>
            <w:tcW w:w="430" w:type="pct"/>
            <w:tcMar>
              <w:top w:w="0" w:type="dxa"/>
              <w:left w:w="108" w:type="dxa"/>
              <w:bottom w:w="0" w:type="dxa"/>
              <w:right w:w="108" w:type="dxa"/>
            </w:tcMar>
            <w:vAlign w:val="top"/>
          </w:tcPr>
          <w:p>
            <w:pPr>
              <w:widowControl/>
              <w:rPr>
                <w:rFonts w:hint="eastAsia" w:ascii="宋体" w:hAnsi="宋体" w:eastAsia="宋体" w:cs="宋体"/>
                <w:kern w:val="0"/>
                <w:sz w:val="16"/>
                <w:szCs w:val="18"/>
                <w:lang w:val="en-US" w:eastAsia="zh-CN" w:bidi="ar-SA"/>
              </w:rPr>
            </w:pPr>
            <w:r>
              <w:rPr>
                <w:rFonts w:hint="eastAsia" w:ascii="宋体" w:hAnsi="宋体" w:cs="宋体"/>
                <w:kern w:val="0"/>
                <w:sz w:val="16"/>
                <w:szCs w:val="18"/>
                <w:lang w:val="en-US" w:eastAsia="zh-CN"/>
              </w:rPr>
              <w:t>当事人接到行政处罚决定书之日起15日内到指定银行缴纳罚没款。</w:t>
            </w:r>
          </w:p>
        </w:tc>
        <w:tc>
          <w:tcPr>
            <w:tcW w:w="430" w:type="pct"/>
            <w:tcMar>
              <w:top w:w="0" w:type="dxa"/>
              <w:left w:w="108" w:type="dxa"/>
              <w:bottom w:w="0" w:type="dxa"/>
              <w:right w:w="108" w:type="dxa"/>
            </w:tcMar>
            <w:vAlign w:val="top"/>
          </w:tcPr>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机关：漯河市畜牧局</w:t>
            </w:r>
          </w:p>
          <w:p>
            <w:pPr>
              <w:rPr>
                <w:rFonts w:hint="eastAsia" w:ascii="宋体" w:hAnsi="宋体" w:eastAsia="宋体" w:cs="宋体"/>
                <w:kern w:val="0"/>
                <w:sz w:val="16"/>
                <w:szCs w:val="18"/>
                <w:lang w:val="en-US" w:eastAsia="zh-CN" w:bidi="ar-SA"/>
              </w:rPr>
            </w:pPr>
            <w:r>
              <w:rPr>
                <w:rFonts w:hint="eastAsia" w:ascii="宋体" w:hAnsi="宋体" w:cs="宋体"/>
                <w:kern w:val="0"/>
                <w:sz w:val="16"/>
                <w:szCs w:val="18"/>
                <w:lang w:val="en-US" w:eastAsia="zh-CN"/>
              </w:rPr>
              <w:t>日期：2022年10月12日</w:t>
            </w:r>
          </w:p>
        </w:tc>
        <w:tc>
          <w:tcPr>
            <w:tcW w:w="201" w:type="pct"/>
            <w:tcMar>
              <w:top w:w="0" w:type="dxa"/>
              <w:left w:w="108" w:type="dxa"/>
              <w:bottom w:w="0" w:type="dxa"/>
              <w:right w:w="108" w:type="dxa"/>
            </w:tcMar>
            <w:vAlign w:val="top"/>
          </w:tcPr>
          <w:p>
            <w:pPr>
              <w:widowControl/>
              <w:rPr>
                <w:rFonts w:hint="eastAsia" w:ascii="宋体" w:hAnsi="宋体" w:eastAsia="宋体" w:cs="宋体"/>
                <w:kern w:val="0"/>
                <w:sz w:val="16"/>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jc w:val="center"/>
              <w:rPr>
                <w:rFonts w:hint="default" w:ascii="宋体" w:hAnsi="宋体" w:cs="宋体"/>
                <w:kern w:val="0"/>
                <w:sz w:val="16"/>
                <w:szCs w:val="18"/>
                <w:lang w:val="en-US" w:eastAsia="zh-CN"/>
              </w:rPr>
            </w:pPr>
            <w:r>
              <w:rPr>
                <w:rFonts w:hint="eastAsia" w:ascii="宋体" w:hAnsi="宋体" w:cs="宋体"/>
                <w:kern w:val="0"/>
                <w:sz w:val="16"/>
                <w:szCs w:val="18"/>
                <w:lang w:val="en-US" w:eastAsia="zh-CN"/>
              </w:rPr>
              <w:t>6</w:t>
            </w:r>
          </w:p>
        </w:tc>
        <w:tc>
          <w:tcPr>
            <w:tcW w:w="450" w:type="pct"/>
            <w:tcMar>
              <w:top w:w="0" w:type="dxa"/>
              <w:left w:w="108" w:type="dxa"/>
              <w:bottom w:w="0" w:type="dxa"/>
              <w:right w:w="108" w:type="dxa"/>
            </w:tcMar>
            <w:vAlign w:val="center"/>
          </w:tcPr>
          <w:p>
            <w:pPr>
              <w:jc w:val="center"/>
              <w:rPr>
                <w:rFonts w:ascii="宋体" w:hAnsi="宋体" w:cs="宋体"/>
                <w:kern w:val="0"/>
                <w:sz w:val="16"/>
                <w:szCs w:val="18"/>
              </w:rPr>
            </w:pPr>
            <w:r>
              <w:rPr>
                <w:rFonts w:hint="eastAsia" w:ascii="宋体" w:hAnsi="宋体" w:cs="宋体"/>
                <w:kern w:val="0"/>
                <w:sz w:val="16"/>
                <w:szCs w:val="18"/>
              </w:rPr>
              <w:t>漯牧（兽药）简罚</w:t>
            </w:r>
            <w:r>
              <w:rPr>
                <w:rFonts w:hint="eastAsia" w:ascii="宋体" w:hAnsi="宋体" w:cs="宋体"/>
                <w:color w:val="000000"/>
                <w:kern w:val="2"/>
                <w:sz w:val="16"/>
                <w:szCs w:val="18"/>
              </w:rPr>
              <w:t>﹝202</w:t>
            </w:r>
            <w:r>
              <w:rPr>
                <w:rFonts w:hint="eastAsia" w:ascii="宋体" w:hAnsi="宋体" w:cs="宋体"/>
                <w:color w:val="000000"/>
                <w:kern w:val="2"/>
                <w:sz w:val="16"/>
                <w:szCs w:val="18"/>
                <w:lang w:val="en-US" w:eastAsia="zh-CN"/>
              </w:rPr>
              <w:t>2</w:t>
            </w:r>
            <w:r>
              <w:rPr>
                <w:rFonts w:hint="eastAsia" w:ascii="宋体" w:hAnsi="宋体" w:cs="宋体"/>
                <w:color w:val="000000"/>
                <w:kern w:val="2"/>
                <w:sz w:val="16"/>
                <w:szCs w:val="18"/>
              </w:rPr>
              <w:t>﹞</w:t>
            </w:r>
            <w:r>
              <w:rPr>
                <w:rFonts w:hint="eastAsia" w:ascii="宋体" w:hAnsi="宋体" w:cs="宋体"/>
                <w:kern w:val="0"/>
                <w:sz w:val="16"/>
                <w:szCs w:val="18"/>
              </w:rPr>
              <w:t>1号</w:t>
            </w:r>
          </w:p>
        </w:tc>
        <w:tc>
          <w:tcPr>
            <w:tcW w:w="545" w:type="pct"/>
            <w:tcMar>
              <w:top w:w="0" w:type="dxa"/>
              <w:left w:w="108" w:type="dxa"/>
              <w:bottom w:w="0" w:type="dxa"/>
              <w:right w:w="108" w:type="dxa"/>
            </w:tcMar>
            <w:vAlign w:val="center"/>
          </w:tcPr>
          <w:p>
            <w:pPr>
              <w:jc w:val="center"/>
              <w:rPr>
                <w:rFonts w:hint="eastAsia" w:ascii="宋体" w:hAnsi="宋体" w:eastAsia="宋体" w:cs="宋体"/>
                <w:sz w:val="16"/>
                <w:szCs w:val="18"/>
                <w:lang w:val="en-US" w:eastAsia="zh-CN"/>
              </w:rPr>
            </w:pPr>
            <w:r>
              <w:rPr>
                <w:rFonts w:hint="eastAsia" w:ascii="宋体" w:hAnsi="宋体" w:cs="宋体"/>
                <w:sz w:val="16"/>
                <w:szCs w:val="18"/>
              </w:rPr>
              <w:t>召陵区姬石镇</w:t>
            </w:r>
            <w:r>
              <w:rPr>
                <w:rFonts w:hint="eastAsia" w:ascii="宋体" w:hAnsi="宋体" w:cs="宋体"/>
                <w:sz w:val="16"/>
                <w:szCs w:val="18"/>
                <w:lang w:val="en-US" w:eastAsia="zh-CN"/>
              </w:rPr>
              <w:t>某某</w:t>
            </w:r>
            <w:r>
              <w:rPr>
                <w:rFonts w:hint="eastAsia" w:ascii="宋体" w:hAnsi="宋体" w:cs="宋体"/>
                <w:sz w:val="16"/>
                <w:szCs w:val="18"/>
              </w:rPr>
              <w:t>兽药经营部未按照规定对经营兽药实施追溯</w:t>
            </w:r>
            <w:r>
              <w:rPr>
                <w:rFonts w:hint="eastAsia" w:ascii="宋体" w:hAnsi="宋体" w:cs="宋体"/>
                <w:sz w:val="16"/>
                <w:szCs w:val="18"/>
                <w:lang w:val="en-US" w:eastAsia="zh-CN"/>
              </w:rPr>
              <w:t>案</w:t>
            </w:r>
          </w:p>
        </w:tc>
        <w:tc>
          <w:tcPr>
            <w:tcW w:w="425" w:type="pct"/>
            <w:tcMar>
              <w:top w:w="0" w:type="dxa"/>
              <w:left w:w="108" w:type="dxa"/>
              <w:bottom w:w="0" w:type="dxa"/>
              <w:right w:w="108" w:type="dxa"/>
            </w:tcMar>
            <w:vAlign w:val="center"/>
          </w:tcPr>
          <w:p>
            <w:pPr>
              <w:jc w:val="center"/>
              <w:rPr>
                <w:rFonts w:hint="eastAsia" w:ascii="宋体" w:hAnsi="宋体" w:cs="宋体"/>
                <w:sz w:val="16"/>
                <w:szCs w:val="18"/>
              </w:rPr>
            </w:pPr>
            <w:r>
              <w:rPr>
                <w:rFonts w:hint="eastAsia" w:ascii="宋体" w:hAnsi="宋体" w:cs="宋体"/>
                <w:sz w:val="16"/>
                <w:szCs w:val="18"/>
              </w:rPr>
              <w:t>召陵区姬石镇</w:t>
            </w:r>
            <w:r>
              <w:rPr>
                <w:rFonts w:hint="eastAsia" w:ascii="宋体" w:hAnsi="宋体" w:cs="宋体"/>
                <w:sz w:val="16"/>
                <w:szCs w:val="18"/>
                <w:lang w:val="en-US" w:eastAsia="zh-CN"/>
              </w:rPr>
              <w:t>某某</w:t>
            </w:r>
            <w:r>
              <w:rPr>
                <w:rFonts w:hint="eastAsia" w:ascii="宋体" w:hAnsi="宋体" w:cs="宋体"/>
                <w:sz w:val="16"/>
                <w:szCs w:val="18"/>
              </w:rPr>
              <w:t>兽药经营部</w:t>
            </w:r>
          </w:p>
        </w:tc>
        <w:tc>
          <w:tcPr>
            <w:tcW w:w="493"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eastAsia="zh-CN"/>
              </w:rPr>
            </w:pPr>
            <w:r>
              <w:rPr>
                <w:rFonts w:hint="eastAsia" w:ascii="仿宋_GB2312" w:hAnsi="仿宋_GB2312" w:eastAsia="仿宋_GB2312" w:cs="仿宋_GB2312"/>
                <w:kern w:val="0"/>
                <w:sz w:val="16"/>
                <w:szCs w:val="18"/>
                <w:lang w:eastAsia="zh-CN"/>
              </w:rPr>
              <w:t>411104607</w:t>
            </w:r>
            <w:r>
              <w:rPr>
                <w:rFonts w:hint="eastAsia" w:ascii="宋体" w:hAnsi="宋体" w:cs="宋体"/>
                <w:kern w:val="0"/>
                <w:sz w:val="16"/>
                <w:szCs w:val="18"/>
                <w:lang w:val="en-US" w:eastAsia="zh-CN"/>
              </w:rPr>
              <w:t>xxxxxx</w:t>
            </w:r>
          </w:p>
        </w:tc>
        <w:tc>
          <w:tcPr>
            <w:tcW w:w="430" w:type="pct"/>
            <w:tcMar>
              <w:top w:w="0" w:type="dxa"/>
              <w:left w:w="108" w:type="dxa"/>
              <w:bottom w:w="0" w:type="dxa"/>
              <w:right w:w="108" w:type="dxa"/>
            </w:tcMar>
            <w:vAlign w:val="center"/>
          </w:tcPr>
          <w:p>
            <w:pPr>
              <w:widowControl/>
              <w:jc w:val="center"/>
              <w:rPr>
                <w:rFonts w:hint="default" w:ascii="仿宋_GB2312" w:hAnsi="仿宋_GB2312" w:eastAsia="仿宋_GB2312" w:cs="仿宋_GB2312"/>
                <w:kern w:val="0"/>
                <w:sz w:val="16"/>
                <w:szCs w:val="18"/>
                <w:lang w:val="en-US" w:eastAsia="zh-CN"/>
              </w:rPr>
            </w:pPr>
            <w:r>
              <w:rPr>
                <w:rFonts w:hint="eastAsia" w:ascii="仿宋_GB2312" w:hAnsi="仿宋_GB2312" w:eastAsia="仿宋_GB2312" w:cs="仿宋_GB2312"/>
                <w:kern w:val="0"/>
                <w:sz w:val="16"/>
                <w:szCs w:val="18"/>
                <w:lang w:val="en-US" w:eastAsia="zh-CN"/>
              </w:rPr>
              <w:t>陈某某</w:t>
            </w:r>
          </w:p>
        </w:tc>
        <w:tc>
          <w:tcPr>
            <w:tcW w:w="861" w:type="pct"/>
            <w:tcMar>
              <w:top w:w="0" w:type="dxa"/>
              <w:left w:w="108" w:type="dxa"/>
              <w:bottom w:w="0" w:type="dxa"/>
              <w:right w:w="108" w:type="dxa"/>
            </w:tcMar>
          </w:tcPr>
          <w:p>
            <w:pPr>
              <w:widowControl/>
              <w:rPr>
                <w:rFonts w:hint="eastAsia" w:ascii="宋体" w:hAnsi="宋体" w:cs="宋体"/>
                <w:kern w:val="0"/>
                <w:sz w:val="16"/>
                <w:szCs w:val="18"/>
              </w:rPr>
            </w:pPr>
            <w:r>
              <w:rPr>
                <w:rFonts w:hint="eastAsia" w:ascii="宋体" w:hAnsi="宋体" w:cs="宋体"/>
                <w:kern w:val="0"/>
                <w:sz w:val="16"/>
                <w:szCs w:val="18"/>
              </w:rPr>
              <w:t>该兽药经营部6月4日销售的兽药，未按照规定对销售兽药实施追溯</w:t>
            </w:r>
          </w:p>
        </w:tc>
        <w:tc>
          <w:tcPr>
            <w:tcW w:w="517" w:type="pct"/>
            <w:tcMar>
              <w:top w:w="0" w:type="dxa"/>
              <w:left w:w="108" w:type="dxa"/>
              <w:bottom w:w="0" w:type="dxa"/>
              <w:right w:w="108" w:type="dxa"/>
            </w:tcMar>
          </w:tcPr>
          <w:p>
            <w:pPr>
              <w:widowControl/>
              <w:rPr>
                <w:rFonts w:hint="eastAsia" w:ascii="宋体" w:hAnsi="宋体" w:cs="宋体"/>
                <w:kern w:val="0"/>
                <w:sz w:val="16"/>
                <w:szCs w:val="18"/>
                <w:lang w:val="en-US" w:eastAsia="zh-CN"/>
              </w:rPr>
            </w:pPr>
            <w:r>
              <w:rPr>
                <w:rFonts w:hint="eastAsia" w:ascii="宋体" w:hAnsi="宋体" w:cs="宋体"/>
                <w:kern w:val="0"/>
                <w:sz w:val="16"/>
                <w:szCs w:val="18"/>
                <w:lang w:val="en-US" w:eastAsia="zh-CN"/>
              </w:rPr>
              <w:t>种类：警告</w:t>
            </w:r>
          </w:p>
          <w:p>
            <w:pPr>
              <w:widowControl/>
              <w:rPr>
                <w:rFonts w:hint="default" w:ascii="宋体" w:hAnsi="宋体" w:cs="宋体"/>
                <w:kern w:val="0"/>
                <w:sz w:val="16"/>
                <w:szCs w:val="18"/>
                <w:lang w:val="en-US" w:eastAsia="zh-CN"/>
              </w:rPr>
            </w:pPr>
            <w:r>
              <w:rPr>
                <w:rFonts w:hint="eastAsia" w:ascii="宋体" w:hAnsi="宋体" w:cs="宋体"/>
                <w:kern w:val="0"/>
                <w:sz w:val="16"/>
                <w:szCs w:val="18"/>
                <w:lang w:val="en-US" w:eastAsia="zh-CN"/>
              </w:rPr>
              <w:t>依据：《兽药管理条例》第五十九条</w:t>
            </w:r>
          </w:p>
        </w:tc>
        <w:tc>
          <w:tcPr>
            <w:tcW w:w="430" w:type="pct"/>
            <w:tcMar>
              <w:top w:w="0" w:type="dxa"/>
              <w:left w:w="108" w:type="dxa"/>
              <w:bottom w:w="0" w:type="dxa"/>
              <w:right w:w="108" w:type="dxa"/>
            </w:tcMar>
          </w:tcPr>
          <w:p>
            <w:pPr>
              <w:widowControl/>
              <w:rPr>
                <w:rFonts w:hint="default" w:ascii="宋体" w:hAnsi="宋体" w:cs="宋体"/>
                <w:kern w:val="0"/>
                <w:sz w:val="16"/>
                <w:szCs w:val="18"/>
                <w:lang w:val="en-US" w:eastAsia="zh-CN"/>
              </w:rPr>
            </w:pPr>
            <w:r>
              <w:rPr>
                <w:rFonts w:hint="eastAsia" w:ascii="宋体" w:hAnsi="宋体" w:cs="宋体"/>
                <w:kern w:val="0"/>
                <w:sz w:val="16"/>
                <w:szCs w:val="18"/>
                <w:lang w:val="en-US" w:eastAsia="zh-CN"/>
              </w:rPr>
              <w:t>立即改正</w:t>
            </w:r>
          </w:p>
        </w:tc>
        <w:tc>
          <w:tcPr>
            <w:tcW w:w="430" w:type="pct"/>
            <w:tcMar>
              <w:top w:w="0" w:type="dxa"/>
              <w:left w:w="108" w:type="dxa"/>
              <w:bottom w:w="0" w:type="dxa"/>
              <w:right w:w="108" w:type="dxa"/>
            </w:tcMar>
          </w:tcPr>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机关：漯河市畜牧局</w:t>
            </w:r>
          </w:p>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日期：2022年6月7日</w:t>
            </w:r>
          </w:p>
        </w:tc>
        <w:tc>
          <w:tcPr>
            <w:tcW w:w="201" w:type="pct"/>
            <w:tcMar>
              <w:top w:w="0" w:type="dxa"/>
              <w:left w:w="108" w:type="dxa"/>
              <w:bottom w:w="0" w:type="dxa"/>
              <w:right w:w="108" w:type="dxa"/>
            </w:tcMar>
          </w:tcPr>
          <w:p>
            <w:pPr>
              <w:widowControl/>
              <w:rPr>
                <w:rFonts w:hint="eastAsia" w:ascii="宋体" w:hAnsi="宋体" w:cs="宋体"/>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jc w:val="center"/>
              <w:rPr>
                <w:rFonts w:hint="default" w:ascii="宋体" w:hAnsi="宋体" w:cs="宋体"/>
                <w:kern w:val="0"/>
                <w:sz w:val="16"/>
                <w:szCs w:val="18"/>
                <w:lang w:val="en-US" w:eastAsia="zh-CN"/>
              </w:rPr>
            </w:pPr>
            <w:r>
              <w:rPr>
                <w:rFonts w:hint="eastAsia" w:ascii="宋体" w:hAnsi="宋体" w:cs="宋体"/>
                <w:kern w:val="0"/>
                <w:sz w:val="16"/>
                <w:szCs w:val="18"/>
                <w:lang w:val="en-US" w:eastAsia="zh-CN"/>
              </w:rPr>
              <w:t>7</w:t>
            </w:r>
          </w:p>
        </w:tc>
        <w:tc>
          <w:tcPr>
            <w:tcW w:w="450" w:type="pct"/>
            <w:tcMar>
              <w:top w:w="0" w:type="dxa"/>
              <w:left w:w="108" w:type="dxa"/>
              <w:bottom w:w="0" w:type="dxa"/>
              <w:right w:w="108" w:type="dxa"/>
            </w:tcMar>
            <w:vAlign w:val="center"/>
          </w:tcPr>
          <w:p>
            <w:pPr>
              <w:jc w:val="center"/>
              <w:rPr>
                <w:rFonts w:ascii="宋体" w:hAnsi="宋体" w:cs="宋体"/>
                <w:kern w:val="0"/>
                <w:sz w:val="16"/>
                <w:szCs w:val="18"/>
              </w:rPr>
            </w:pPr>
            <w:r>
              <w:rPr>
                <w:rFonts w:hint="eastAsia" w:ascii="宋体" w:hAnsi="宋体" w:cs="宋体"/>
                <w:kern w:val="0"/>
                <w:sz w:val="16"/>
                <w:szCs w:val="18"/>
              </w:rPr>
              <w:t>漯牧（兽药）罚</w:t>
            </w:r>
            <w:r>
              <w:rPr>
                <w:rFonts w:hint="eastAsia" w:ascii="宋体" w:hAnsi="宋体" w:cs="宋体"/>
                <w:color w:val="000000"/>
                <w:kern w:val="2"/>
                <w:sz w:val="16"/>
                <w:szCs w:val="18"/>
              </w:rPr>
              <w:t>﹝202</w:t>
            </w:r>
            <w:r>
              <w:rPr>
                <w:rFonts w:hint="eastAsia" w:ascii="宋体" w:hAnsi="宋体" w:cs="宋体"/>
                <w:color w:val="000000"/>
                <w:kern w:val="2"/>
                <w:sz w:val="16"/>
                <w:szCs w:val="18"/>
                <w:lang w:val="en-US" w:eastAsia="zh-CN"/>
              </w:rPr>
              <w:t>2</w:t>
            </w:r>
            <w:r>
              <w:rPr>
                <w:rFonts w:hint="eastAsia" w:ascii="宋体" w:hAnsi="宋体" w:cs="宋体"/>
                <w:color w:val="000000"/>
                <w:kern w:val="2"/>
                <w:sz w:val="16"/>
                <w:szCs w:val="18"/>
              </w:rPr>
              <w:t>﹞</w:t>
            </w:r>
            <w:r>
              <w:rPr>
                <w:rFonts w:hint="eastAsia" w:ascii="宋体" w:hAnsi="宋体" w:cs="宋体"/>
                <w:kern w:val="0"/>
                <w:sz w:val="16"/>
                <w:szCs w:val="18"/>
              </w:rPr>
              <w:t>1号</w:t>
            </w:r>
          </w:p>
        </w:tc>
        <w:tc>
          <w:tcPr>
            <w:tcW w:w="545" w:type="pct"/>
            <w:tcMar>
              <w:top w:w="0" w:type="dxa"/>
              <w:left w:w="108" w:type="dxa"/>
              <w:bottom w:w="0" w:type="dxa"/>
              <w:right w:w="108" w:type="dxa"/>
            </w:tcMar>
            <w:vAlign w:val="center"/>
          </w:tcPr>
          <w:p>
            <w:pPr>
              <w:jc w:val="center"/>
              <w:rPr>
                <w:rFonts w:hint="eastAsia" w:ascii="宋体" w:hAnsi="宋体" w:eastAsia="宋体" w:cs="宋体"/>
                <w:sz w:val="16"/>
                <w:szCs w:val="18"/>
                <w:lang w:val="en-US" w:eastAsia="zh-CN"/>
              </w:rPr>
            </w:pPr>
            <w:r>
              <w:rPr>
                <w:rFonts w:hint="eastAsia" w:ascii="宋体" w:hAnsi="宋体" w:cs="宋体"/>
                <w:sz w:val="16"/>
                <w:szCs w:val="18"/>
              </w:rPr>
              <w:t>召陵区姬石镇</w:t>
            </w:r>
            <w:r>
              <w:rPr>
                <w:rFonts w:hint="eastAsia" w:ascii="宋体" w:hAnsi="宋体" w:cs="宋体"/>
                <w:sz w:val="16"/>
                <w:szCs w:val="18"/>
                <w:lang w:val="en-US" w:eastAsia="zh-CN"/>
              </w:rPr>
              <w:t>某某</w:t>
            </w:r>
            <w:r>
              <w:rPr>
                <w:rFonts w:hint="eastAsia" w:ascii="宋体" w:hAnsi="宋体" w:cs="宋体"/>
                <w:sz w:val="16"/>
                <w:szCs w:val="18"/>
              </w:rPr>
              <w:t>兽药经营部未按照规定对经营兽药实施追溯</w:t>
            </w:r>
            <w:r>
              <w:rPr>
                <w:rFonts w:hint="eastAsia" w:ascii="宋体" w:hAnsi="宋体" w:cs="宋体"/>
                <w:sz w:val="16"/>
                <w:szCs w:val="18"/>
                <w:lang w:val="en-US" w:eastAsia="zh-CN"/>
              </w:rPr>
              <w:t>案</w:t>
            </w:r>
          </w:p>
        </w:tc>
        <w:tc>
          <w:tcPr>
            <w:tcW w:w="425" w:type="pct"/>
            <w:tcMar>
              <w:top w:w="0" w:type="dxa"/>
              <w:left w:w="108" w:type="dxa"/>
              <w:bottom w:w="0" w:type="dxa"/>
              <w:right w:w="108" w:type="dxa"/>
            </w:tcMar>
            <w:vAlign w:val="center"/>
          </w:tcPr>
          <w:p>
            <w:pPr>
              <w:jc w:val="center"/>
              <w:rPr>
                <w:rFonts w:hint="eastAsia" w:ascii="宋体" w:hAnsi="宋体" w:cs="宋体"/>
                <w:sz w:val="16"/>
                <w:szCs w:val="18"/>
              </w:rPr>
            </w:pPr>
            <w:r>
              <w:rPr>
                <w:rFonts w:hint="eastAsia" w:ascii="宋体" w:hAnsi="宋体" w:cs="宋体"/>
                <w:sz w:val="16"/>
                <w:szCs w:val="18"/>
              </w:rPr>
              <w:t>召陵区姬石镇</w:t>
            </w:r>
            <w:r>
              <w:rPr>
                <w:rFonts w:hint="eastAsia" w:ascii="宋体" w:hAnsi="宋体" w:cs="宋体"/>
                <w:sz w:val="16"/>
                <w:szCs w:val="18"/>
                <w:lang w:val="en-US" w:eastAsia="zh-CN"/>
              </w:rPr>
              <w:t>某某</w:t>
            </w:r>
            <w:r>
              <w:rPr>
                <w:rFonts w:hint="eastAsia" w:ascii="宋体" w:hAnsi="宋体" w:cs="宋体"/>
                <w:sz w:val="16"/>
                <w:szCs w:val="18"/>
              </w:rPr>
              <w:t>兽药经营部</w:t>
            </w:r>
          </w:p>
        </w:tc>
        <w:tc>
          <w:tcPr>
            <w:tcW w:w="493"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eastAsia="zh-CN"/>
              </w:rPr>
            </w:pPr>
            <w:r>
              <w:rPr>
                <w:rFonts w:hint="eastAsia" w:ascii="仿宋_GB2312" w:hAnsi="仿宋_GB2312" w:eastAsia="仿宋_GB2312" w:cs="仿宋_GB2312"/>
                <w:kern w:val="0"/>
                <w:sz w:val="16"/>
                <w:szCs w:val="18"/>
                <w:lang w:eastAsia="zh-CN"/>
              </w:rPr>
              <w:t>411104607</w:t>
            </w:r>
            <w:r>
              <w:rPr>
                <w:rFonts w:hint="eastAsia" w:ascii="宋体" w:hAnsi="宋体" w:cs="宋体"/>
                <w:kern w:val="0"/>
                <w:sz w:val="16"/>
                <w:szCs w:val="18"/>
                <w:lang w:val="en-US" w:eastAsia="zh-CN"/>
              </w:rPr>
              <w:t>xxxxxx</w:t>
            </w:r>
          </w:p>
        </w:tc>
        <w:tc>
          <w:tcPr>
            <w:tcW w:w="430"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eastAsia="zh-CN"/>
              </w:rPr>
            </w:pPr>
            <w:r>
              <w:rPr>
                <w:rFonts w:hint="eastAsia" w:ascii="仿宋_GB2312" w:hAnsi="仿宋_GB2312" w:eastAsia="仿宋_GB2312" w:cs="仿宋_GB2312"/>
                <w:kern w:val="0"/>
                <w:sz w:val="16"/>
                <w:szCs w:val="18"/>
                <w:lang w:val="en-US" w:eastAsia="zh-CN"/>
              </w:rPr>
              <w:t>陈某某</w:t>
            </w:r>
          </w:p>
        </w:tc>
        <w:tc>
          <w:tcPr>
            <w:tcW w:w="861" w:type="pct"/>
            <w:tcMar>
              <w:top w:w="0" w:type="dxa"/>
              <w:left w:w="108" w:type="dxa"/>
              <w:bottom w:w="0" w:type="dxa"/>
              <w:right w:w="108" w:type="dxa"/>
            </w:tcMar>
          </w:tcPr>
          <w:p>
            <w:pPr>
              <w:widowControl/>
              <w:rPr>
                <w:rFonts w:hint="eastAsia" w:ascii="宋体" w:hAnsi="宋体" w:cs="宋体"/>
                <w:kern w:val="0"/>
                <w:sz w:val="16"/>
                <w:szCs w:val="18"/>
              </w:rPr>
            </w:pPr>
            <w:r>
              <w:rPr>
                <w:rFonts w:hint="eastAsia" w:ascii="宋体" w:hAnsi="宋体" w:cs="宋体"/>
                <w:kern w:val="0"/>
                <w:sz w:val="16"/>
                <w:szCs w:val="18"/>
              </w:rPr>
              <w:t>在对该兽药经营部未按照规定对销售兽药实施追溯整改情况回头看时，发现该兽药经营部10月17日销售的兽药，仍未按照规定对销售兽药实施追溯。</w:t>
            </w:r>
          </w:p>
        </w:tc>
        <w:tc>
          <w:tcPr>
            <w:tcW w:w="517" w:type="pct"/>
            <w:tcMar>
              <w:top w:w="0" w:type="dxa"/>
              <w:left w:w="108" w:type="dxa"/>
              <w:bottom w:w="0" w:type="dxa"/>
              <w:right w:w="108" w:type="dxa"/>
            </w:tcMar>
          </w:tcPr>
          <w:p>
            <w:pPr>
              <w:widowControl/>
              <w:rPr>
                <w:rFonts w:hint="default" w:ascii="宋体" w:hAnsi="宋体" w:cs="宋体"/>
                <w:kern w:val="0"/>
                <w:sz w:val="16"/>
                <w:szCs w:val="18"/>
                <w:lang w:val="en-US" w:eastAsia="zh-CN"/>
              </w:rPr>
            </w:pPr>
            <w:r>
              <w:rPr>
                <w:rFonts w:hint="eastAsia" w:ascii="宋体" w:hAnsi="宋体" w:cs="宋体"/>
                <w:kern w:val="0"/>
                <w:sz w:val="16"/>
                <w:szCs w:val="18"/>
                <w:lang w:val="en-US" w:eastAsia="zh-CN"/>
              </w:rPr>
              <w:t>种类：罚款600元</w:t>
            </w:r>
          </w:p>
          <w:p>
            <w:pPr>
              <w:widowControl/>
              <w:rPr>
                <w:rFonts w:hint="eastAsia" w:ascii="宋体" w:hAnsi="宋体" w:cs="宋体"/>
                <w:kern w:val="0"/>
                <w:sz w:val="16"/>
                <w:szCs w:val="18"/>
              </w:rPr>
            </w:pPr>
            <w:r>
              <w:rPr>
                <w:rFonts w:hint="eastAsia" w:ascii="宋体" w:hAnsi="宋体" w:cs="宋体"/>
                <w:kern w:val="0"/>
                <w:sz w:val="16"/>
                <w:szCs w:val="18"/>
                <w:lang w:val="en-US" w:eastAsia="zh-CN"/>
              </w:rPr>
              <w:t>依据：《兽药管理条例》第五十九条</w:t>
            </w:r>
          </w:p>
        </w:tc>
        <w:tc>
          <w:tcPr>
            <w:tcW w:w="430" w:type="pct"/>
            <w:tcMar>
              <w:top w:w="0" w:type="dxa"/>
              <w:left w:w="108" w:type="dxa"/>
              <w:bottom w:w="0" w:type="dxa"/>
              <w:right w:w="108" w:type="dxa"/>
            </w:tcMar>
          </w:tcPr>
          <w:p>
            <w:pPr>
              <w:widowControl/>
              <w:rPr>
                <w:rFonts w:hint="eastAsia" w:ascii="宋体" w:hAnsi="宋体" w:cs="宋体"/>
                <w:kern w:val="0"/>
                <w:sz w:val="16"/>
                <w:szCs w:val="18"/>
                <w:lang w:val="en-US" w:eastAsia="zh-CN"/>
              </w:rPr>
            </w:pPr>
            <w:r>
              <w:rPr>
                <w:rFonts w:hint="eastAsia" w:ascii="宋体" w:hAnsi="宋体" w:cs="宋体"/>
                <w:kern w:val="0"/>
                <w:sz w:val="16"/>
                <w:szCs w:val="18"/>
                <w:lang w:val="en-US" w:eastAsia="zh-CN"/>
              </w:rPr>
              <w:t>当事人接到行政处罚决定书之日起15日内到指定银行缴纳罚没款。</w:t>
            </w:r>
          </w:p>
        </w:tc>
        <w:tc>
          <w:tcPr>
            <w:tcW w:w="430" w:type="pct"/>
            <w:tcMar>
              <w:top w:w="0" w:type="dxa"/>
              <w:left w:w="108" w:type="dxa"/>
              <w:bottom w:w="0" w:type="dxa"/>
              <w:right w:w="108" w:type="dxa"/>
            </w:tcMar>
          </w:tcPr>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机关：漯河市畜牧局</w:t>
            </w:r>
          </w:p>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日期：2022年11月16日</w:t>
            </w:r>
          </w:p>
        </w:tc>
        <w:tc>
          <w:tcPr>
            <w:tcW w:w="201" w:type="pct"/>
            <w:tcMar>
              <w:top w:w="0" w:type="dxa"/>
              <w:left w:w="108" w:type="dxa"/>
              <w:bottom w:w="0" w:type="dxa"/>
              <w:right w:w="108" w:type="dxa"/>
            </w:tcMar>
          </w:tcPr>
          <w:p>
            <w:pPr>
              <w:widowControl/>
              <w:rPr>
                <w:rFonts w:hint="eastAsia" w:ascii="宋体" w:hAnsi="宋体" w:cs="宋体"/>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jc w:val="center"/>
              <w:rPr>
                <w:rFonts w:hint="default" w:ascii="宋体" w:hAnsi="宋体" w:cs="宋体"/>
                <w:kern w:val="0"/>
                <w:sz w:val="16"/>
                <w:szCs w:val="18"/>
                <w:lang w:val="en-US" w:eastAsia="zh-CN"/>
              </w:rPr>
            </w:pPr>
            <w:r>
              <w:rPr>
                <w:rFonts w:hint="eastAsia" w:ascii="宋体" w:hAnsi="宋体" w:cs="宋体"/>
                <w:kern w:val="0"/>
                <w:sz w:val="16"/>
                <w:szCs w:val="18"/>
                <w:lang w:val="en-US" w:eastAsia="zh-CN"/>
              </w:rPr>
              <w:t>8</w:t>
            </w:r>
          </w:p>
        </w:tc>
        <w:tc>
          <w:tcPr>
            <w:tcW w:w="450" w:type="pct"/>
            <w:tcMar>
              <w:top w:w="0" w:type="dxa"/>
              <w:left w:w="108" w:type="dxa"/>
              <w:bottom w:w="0" w:type="dxa"/>
              <w:right w:w="108" w:type="dxa"/>
            </w:tcMar>
            <w:vAlign w:val="center"/>
          </w:tcPr>
          <w:p>
            <w:pPr>
              <w:jc w:val="center"/>
              <w:rPr>
                <w:rFonts w:hint="eastAsia" w:ascii="宋体" w:hAnsi="宋体" w:cs="宋体"/>
                <w:kern w:val="0"/>
                <w:sz w:val="16"/>
                <w:szCs w:val="18"/>
              </w:rPr>
            </w:pPr>
            <w:r>
              <w:rPr>
                <w:rFonts w:hint="eastAsia" w:ascii="宋体" w:hAnsi="宋体" w:cs="宋体"/>
                <w:kern w:val="0"/>
                <w:sz w:val="16"/>
                <w:szCs w:val="18"/>
              </w:rPr>
              <w:t>漯牧（兽药）罚﹝2022﹞2号</w:t>
            </w:r>
          </w:p>
        </w:tc>
        <w:tc>
          <w:tcPr>
            <w:tcW w:w="545" w:type="pct"/>
            <w:tcMar>
              <w:top w:w="0" w:type="dxa"/>
              <w:left w:w="108" w:type="dxa"/>
              <w:bottom w:w="0" w:type="dxa"/>
              <w:right w:w="108" w:type="dxa"/>
            </w:tcMar>
            <w:vAlign w:val="center"/>
          </w:tcPr>
          <w:p>
            <w:pPr>
              <w:jc w:val="center"/>
              <w:rPr>
                <w:rFonts w:hint="eastAsia" w:ascii="宋体" w:hAnsi="宋体" w:cs="宋体"/>
                <w:sz w:val="16"/>
                <w:szCs w:val="18"/>
              </w:rPr>
            </w:pPr>
            <w:r>
              <w:rPr>
                <w:rFonts w:hint="eastAsia" w:ascii="宋体" w:hAnsi="宋体" w:cs="宋体"/>
                <w:sz w:val="16"/>
                <w:szCs w:val="18"/>
              </w:rPr>
              <w:t>漯河市西城区</w:t>
            </w:r>
            <w:r>
              <w:rPr>
                <w:rFonts w:hint="eastAsia" w:ascii="宋体" w:hAnsi="宋体" w:cs="宋体"/>
                <w:sz w:val="16"/>
                <w:szCs w:val="18"/>
                <w:lang w:val="en-US" w:eastAsia="zh-CN"/>
              </w:rPr>
              <w:t>某某</w:t>
            </w:r>
            <w:r>
              <w:rPr>
                <w:rFonts w:hint="eastAsia" w:ascii="宋体" w:hAnsi="宋体" w:cs="宋体"/>
                <w:sz w:val="16"/>
                <w:szCs w:val="18"/>
              </w:rPr>
              <w:t>畜禽技术服务部（张</w:t>
            </w:r>
            <w:r>
              <w:rPr>
                <w:rFonts w:hint="eastAsia" w:ascii="宋体" w:hAnsi="宋体" w:cs="宋体"/>
                <w:sz w:val="16"/>
                <w:szCs w:val="18"/>
                <w:lang w:val="en-US" w:eastAsia="zh-CN"/>
              </w:rPr>
              <w:t>某某</w:t>
            </w:r>
            <w:r>
              <w:rPr>
                <w:rFonts w:hint="eastAsia" w:ascii="宋体" w:hAnsi="宋体" w:cs="宋体"/>
                <w:sz w:val="16"/>
                <w:szCs w:val="18"/>
              </w:rPr>
              <w:t>）无兽药经营许可证经营兽药</w:t>
            </w:r>
          </w:p>
        </w:tc>
        <w:tc>
          <w:tcPr>
            <w:tcW w:w="425" w:type="pct"/>
            <w:tcMar>
              <w:top w:w="0" w:type="dxa"/>
              <w:left w:w="108" w:type="dxa"/>
              <w:bottom w:w="0" w:type="dxa"/>
              <w:right w:w="108" w:type="dxa"/>
            </w:tcMar>
            <w:vAlign w:val="center"/>
          </w:tcPr>
          <w:p>
            <w:pPr>
              <w:jc w:val="center"/>
              <w:rPr>
                <w:rFonts w:hint="eastAsia" w:ascii="宋体" w:hAnsi="宋体" w:cs="宋体"/>
                <w:sz w:val="16"/>
                <w:szCs w:val="18"/>
              </w:rPr>
            </w:pPr>
            <w:r>
              <w:rPr>
                <w:rFonts w:hint="eastAsia" w:ascii="宋体" w:hAnsi="宋体" w:cs="宋体"/>
                <w:sz w:val="16"/>
                <w:szCs w:val="18"/>
              </w:rPr>
              <w:t>漯河市西城区</w:t>
            </w:r>
            <w:r>
              <w:rPr>
                <w:rFonts w:hint="eastAsia" w:ascii="宋体" w:hAnsi="宋体" w:cs="宋体"/>
                <w:sz w:val="16"/>
                <w:szCs w:val="18"/>
                <w:lang w:val="en-US" w:eastAsia="zh-CN"/>
              </w:rPr>
              <w:t>某某</w:t>
            </w:r>
            <w:r>
              <w:rPr>
                <w:rFonts w:hint="eastAsia" w:ascii="宋体" w:hAnsi="宋体" w:cs="宋体"/>
                <w:sz w:val="16"/>
                <w:szCs w:val="18"/>
              </w:rPr>
              <w:t>畜禽技术服务部（张</w:t>
            </w:r>
            <w:r>
              <w:rPr>
                <w:rFonts w:hint="eastAsia" w:ascii="宋体" w:hAnsi="宋体" w:cs="宋体"/>
                <w:sz w:val="16"/>
                <w:szCs w:val="18"/>
                <w:lang w:val="en-US" w:eastAsia="zh-CN"/>
              </w:rPr>
              <w:t>某某</w:t>
            </w:r>
            <w:r>
              <w:rPr>
                <w:rFonts w:hint="eastAsia" w:ascii="宋体" w:hAnsi="宋体" w:cs="宋体"/>
                <w:sz w:val="16"/>
                <w:szCs w:val="18"/>
              </w:rPr>
              <w:t>）</w:t>
            </w:r>
          </w:p>
        </w:tc>
        <w:tc>
          <w:tcPr>
            <w:tcW w:w="493"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eastAsia="zh-CN"/>
              </w:rPr>
            </w:pPr>
            <w:r>
              <w:rPr>
                <w:rFonts w:hint="eastAsia" w:ascii="仿宋_GB2312" w:hAnsi="仿宋_GB2312" w:eastAsia="仿宋_GB2312" w:cs="仿宋_GB2312"/>
                <w:kern w:val="0"/>
                <w:sz w:val="16"/>
                <w:szCs w:val="18"/>
                <w:lang w:eastAsia="zh-CN"/>
              </w:rPr>
              <w:t>92411100MA40</w:t>
            </w:r>
            <w:r>
              <w:rPr>
                <w:rFonts w:hint="eastAsia" w:ascii="宋体" w:hAnsi="宋体" w:cs="宋体"/>
                <w:kern w:val="0"/>
                <w:sz w:val="16"/>
                <w:szCs w:val="18"/>
                <w:lang w:val="en-US" w:eastAsia="zh-CN"/>
              </w:rPr>
              <w:t>xxxxxx</w:t>
            </w:r>
          </w:p>
        </w:tc>
        <w:tc>
          <w:tcPr>
            <w:tcW w:w="430" w:type="pct"/>
            <w:tcMar>
              <w:top w:w="0" w:type="dxa"/>
              <w:left w:w="108" w:type="dxa"/>
              <w:bottom w:w="0" w:type="dxa"/>
              <w:right w:w="108" w:type="dxa"/>
            </w:tcMar>
            <w:vAlign w:val="center"/>
          </w:tcPr>
          <w:p>
            <w:pPr>
              <w:widowControl/>
              <w:jc w:val="center"/>
              <w:rPr>
                <w:rFonts w:hint="default" w:ascii="仿宋_GB2312" w:hAnsi="仿宋_GB2312" w:eastAsia="仿宋_GB2312" w:cs="仿宋_GB2312"/>
                <w:kern w:val="0"/>
                <w:sz w:val="16"/>
                <w:szCs w:val="18"/>
                <w:lang w:val="en-US" w:eastAsia="zh-CN"/>
              </w:rPr>
            </w:pPr>
            <w:r>
              <w:rPr>
                <w:rFonts w:hint="eastAsia" w:ascii="仿宋_GB2312" w:hAnsi="仿宋_GB2312" w:eastAsia="仿宋_GB2312" w:cs="仿宋_GB2312"/>
                <w:kern w:val="0"/>
                <w:sz w:val="16"/>
                <w:szCs w:val="18"/>
                <w:lang w:val="en-US" w:eastAsia="zh-CN"/>
              </w:rPr>
              <w:t>张某某</w:t>
            </w:r>
          </w:p>
        </w:tc>
        <w:tc>
          <w:tcPr>
            <w:tcW w:w="861" w:type="pct"/>
            <w:tcMar>
              <w:top w:w="0" w:type="dxa"/>
              <w:left w:w="108" w:type="dxa"/>
              <w:bottom w:w="0" w:type="dxa"/>
              <w:right w:w="108" w:type="dxa"/>
            </w:tcMar>
          </w:tcPr>
          <w:p>
            <w:pPr>
              <w:widowControl/>
              <w:rPr>
                <w:rFonts w:hint="eastAsia" w:ascii="宋体" w:hAnsi="宋体" w:cs="宋体"/>
                <w:kern w:val="0"/>
                <w:sz w:val="16"/>
                <w:szCs w:val="18"/>
              </w:rPr>
            </w:pPr>
            <w:r>
              <w:rPr>
                <w:rFonts w:hint="eastAsia" w:ascii="宋体" w:hAnsi="宋体" w:cs="宋体"/>
                <w:kern w:val="0"/>
                <w:sz w:val="16"/>
                <w:szCs w:val="18"/>
              </w:rPr>
              <w:t>10月31日对</w:t>
            </w:r>
            <w:r>
              <w:rPr>
                <w:rFonts w:hint="eastAsia" w:ascii="宋体" w:hAnsi="宋体" w:cs="宋体"/>
                <w:kern w:val="0"/>
                <w:sz w:val="16"/>
                <w:szCs w:val="18"/>
                <w:lang w:val="en-US" w:eastAsia="zh-CN"/>
              </w:rPr>
              <w:t>该企业</w:t>
            </w:r>
            <w:r>
              <w:rPr>
                <w:rFonts w:hint="eastAsia" w:ascii="宋体" w:hAnsi="宋体" w:cs="宋体"/>
                <w:kern w:val="0"/>
                <w:sz w:val="16"/>
                <w:szCs w:val="18"/>
              </w:rPr>
              <w:t>进行监督检查，发现当事人无兽药经营许可证经营兽药。</w:t>
            </w:r>
          </w:p>
        </w:tc>
        <w:tc>
          <w:tcPr>
            <w:tcW w:w="517" w:type="pct"/>
            <w:tcMar>
              <w:top w:w="0" w:type="dxa"/>
              <w:left w:w="108" w:type="dxa"/>
              <w:bottom w:w="0" w:type="dxa"/>
              <w:right w:w="108" w:type="dxa"/>
            </w:tcMar>
          </w:tcPr>
          <w:p>
            <w:pPr>
              <w:widowControl/>
              <w:rPr>
                <w:rFonts w:hint="default" w:ascii="宋体" w:hAnsi="宋体" w:cs="宋体"/>
                <w:kern w:val="0"/>
                <w:sz w:val="16"/>
                <w:szCs w:val="18"/>
                <w:lang w:val="en-US" w:eastAsia="zh-CN"/>
              </w:rPr>
            </w:pPr>
            <w:r>
              <w:rPr>
                <w:rFonts w:hint="eastAsia" w:ascii="宋体" w:hAnsi="宋体" w:cs="宋体"/>
                <w:kern w:val="0"/>
                <w:sz w:val="16"/>
                <w:szCs w:val="18"/>
                <w:lang w:val="en-US" w:eastAsia="zh-CN"/>
              </w:rPr>
              <w:t>种类：罚款850元</w:t>
            </w:r>
          </w:p>
          <w:p>
            <w:pPr>
              <w:widowControl/>
              <w:rPr>
                <w:rFonts w:hint="eastAsia" w:ascii="宋体" w:hAnsi="宋体" w:cs="宋体"/>
                <w:kern w:val="0"/>
                <w:sz w:val="16"/>
                <w:szCs w:val="18"/>
                <w:lang w:val="en-US" w:eastAsia="zh-CN"/>
              </w:rPr>
            </w:pPr>
            <w:r>
              <w:rPr>
                <w:rFonts w:hint="eastAsia" w:ascii="宋体" w:hAnsi="宋体" w:cs="宋体"/>
                <w:kern w:val="0"/>
                <w:sz w:val="16"/>
                <w:szCs w:val="18"/>
                <w:lang w:val="en-US" w:eastAsia="zh-CN"/>
              </w:rPr>
              <w:t>依据：《兽药管理条例》第五十六条</w:t>
            </w:r>
          </w:p>
        </w:tc>
        <w:tc>
          <w:tcPr>
            <w:tcW w:w="430" w:type="pct"/>
            <w:tcMar>
              <w:top w:w="0" w:type="dxa"/>
              <w:left w:w="108" w:type="dxa"/>
              <w:bottom w:w="0" w:type="dxa"/>
              <w:right w:w="108" w:type="dxa"/>
            </w:tcMar>
          </w:tcPr>
          <w:p>
            <w:pPr>
              <w:widowControl/>
              <w:rPr>
                <w:rFonts w:hint="eastAsia" w:ascii="宋体" w:hAnsi="宋体" w:cs="宋体"/>
                <w:kern w:val="0"/>
                <w:sz w:val="16"/>
                <w:szCs w:val="18"/>
                <w:lang w:val="en-US" w:eastAsia="zh-CN"/>
              </w:rPr>
            </w:pPr>
            <w:r>
              <w:rPr>
                <w:rFonts w:hint="eastAsia" w:ascii="宋体" w:hAnsi="宋体" w:cs="宋体"/>
                <w:kern w:val="0"/>
                <w:sz w:val="16"/>
                <w:szCs w:val="18"/>
                <w:lang w:val="en-US" w:eastAsia="zh-CN"/>
              </w:rPr>
              <w:t>当事人接到行政处罚决定书之日起15日内到指定银行缴纳罚没款。</w:t>
            </w:r>
          </w:p>
        </w:tc>
        <w:tc>
          <w:tcPr>
            <w:tcW w:w="430" w:type="pct"/>
            <w:tcMar>
              <w:top w:w="0" w:type="dxa"/>
              <w:left w:w="108" w:type="dxa"/>
              <w:bottom w:w="0" w:type="dxa"/>
              <w:right w:w="108" w:type="dxa"/>
            </w:tcMar>
          </w:tcPr>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机关：漯河市畜牧局</w:t>
            </w:r>
          </w:p>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日期：2023年1月4日</w:t>
            </w:r>
          </w:p>
        </w:tc>
        <w:tc>
          <w:tcPr>
            <w:tcW w:w="201" w:type="pct"/>
            <w:tcMar>
              <w:top w:w="0" w:type="dxa"/>
              <w:left w:w="108" w:type="dxa"/>
              <w:bottom w:w="0" w:type="dxa"/>
              <w:right w:w="108" w:type="dxa"/>
            </w:tcMar>
          </w:tcPr>
          <w:p>
            <w:pPr>
              <w:widowControl/>
              <w:rPr>
                <w:rFonts w:hint="eastAsia" w:ascii="宋体" w:hAnsi="宋体" w:cs="宋体"/>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jc w:val="center"/>
              <w:rPr>
                <w:rFonts w:hint="default" w:ascii="宋体" w:hAnsi="宋体" w:cs="宋体"/>
                <w:kern w:val="0"/>
                <w:sz w:val="16"/>
                <w:szCs w:val="18"/>
                <w:lang w:val="en-US" w:eastAsia="zh-CN"/>
              </w:rPr>
            </w:pPr>
            <w:r>
              <w:rPr>
                <w:rFonts w:hint="eastAsia" w:ascii="宋体" w:hAnsi="宋体" w:cs="宋体"/>
                <w:kern w:val="0"/>
                <w:sz w:val="16"/>
                <w:szCs w:val="18"/>
                <w:lang w:val="en-US" w:eastAsia="zh-CN"/>
              </w:rPr>
              <w:t>9</w:t>
            </w:r>
          </w:p>
        </w:tc>
        <w:tc>
          <w:tcPr>
            <w:tcW w:w="450" w:type="pct"/>
            <w:tcMar>
              <w:top w:w="0" w:type="dxa"/>
              <w:left w:w="108" w:type="dxa"/>
              <w:bottom w:w="0" w:type="dxa"/>
              <w:right w:w="108" w:type="dxa"/>
            </w:tcMar>
            <w:vAlign w:val="center"/>
          </w:tcPr>
          <w:p>
            <w:pPr>
              <w:jc w:val="center"/>
              <w:rPr>
                <w:rFonts w:hint="eastAsia" w:ascii="宋体" w:hAnsi="宋体" w:cs="宋体"/>
                <w:kern w:val="0"/>
                <w:sz w:val="16"/>
                <w:szCs w:val="18"/>
              </w:rPr>
            </w:pPr>
            <w:r>
              <w:rPr>
                <w:rFonts w:hint="eastAsia" w:ascii="宋体" w:hAnsi="宋体" w:cs="宋体"/>
                <w:kern w:val="0"/>
                <w:sz w:val="16"/>
                <w:szCs w:val="18"/>
              </w:rPr>
              <w:t>漯牧（动监）罚﹝2022﹞1号</w:t>
            </w:r>
          </w:p>
        </w:tc>
        <w:tc>
          <w:tcPr>
            <w:tcW w:w="545" w:type="pct"/>
            <w:tcMar>
              <w:top w:w="0" w:type="dxa"/>
              <w:left w:w="108" w:type="dxa"/>
              <w:bottom w:w="0" w:type="dxa"/>
              <w:right w:w="108" w:type="dxa"/>
            </w:tcMar>
            <w:vAlign w:val="center"/>
          </w:tcPr>
          <w:p>
            <w:pPr>
              <w:jc w:val="center"/>
              <w:rPr>
                <w:rFonts w:hint="eastAsia" w:ascii="宋体" w:hAnsi="宋体" w:eastAsia="宋体" w:cs="宋体"/>
                <w:sz w:val="16"/>
                <w:szCs w:val="18"/>
                <w:lang w:val="en-US" w:eastAsia="zh-CN"/>
              </w:rPr>
            </w:pPr>
            <w:r>
              <w:rPr>
                <w:rFonts w:hint="eastAsia" w:ascii="宋体" w:hAnsi="宋体" w:cs="宋体"/>
                <w:sz w:val="16"/>
                <w:szCs w:val="18"/>
              </w:rPr>
              <w:t>河南</w:t>
            </w:r>
            <w:r>
              <w:rPr>
                <w:rFonts w:hint="eastAsia" w:ascii="宋体" w:hAnsi="宋体" w:cs="宋体"/>
                <w:sz w:val="16"/>
                <w:szCs w:val="18"/>
                <w:lang w:val="en-US" w:eastAsia="zh-CN"/>
              </w:rPr>
              <w:t>某某</w:t>
            </w:r>
            <w:r>
              <w:rPr>
                <w:rFonts w:hint="eastAsia" w:ascii="宋体" w:hAnsi="宋体" w:cs="宋体"/>
                <w:sz w:val="16"/>
                <w:szCs w:val="18"/>
              </w:rPr>
              <w:t>运输有限公司运输依法应当检疫而未经检疫动物产品</w:t>
            </w:r>
            <w:r>
              <w:rPr>
                <w:rFonts w:hint="eastAsia" w:ascii="宋体" w:hAnsi="宋体" w:cs="宋体"/>
                <w:sz w:val="16"/>
                <w:szCs w:val="18"/>
                <w:lang w:val="en-US" w:eastAsia="zh-CN"/>
              </w:rPr>
              <w:t>案</w:t>
            </w:r>
          </w:p>
        </w:tc>
        <w:tc>
          <w:tcPr>
            <w:tcW w:w="425" w:type="pct"/>
            <w:tcMar>
              <w:top w:w="0" w:type="dxa"/>
              <w:left w:w="108" w:type="dxa"/>
              <w:bottom w:w="0" w:type="dxa"/>
              <w:right w:w="108" w:type="dxa"/>
            </w:tcMar>
            <w:vAlign w:val="center"/>
          </w:tcPr>
          <w:p>
            <w:pPr>
              <w:jc w:val="center"/>
              <w:rPr>
                <w:rFonts w:hint="eastAsia" w:ascii="宋体" w:hAnsi="宋体" w:cs="宋体"/>
                <w:sz w:val="16"/>
                <w:szCs w:val="18"/>
              </w:rPr>
            </w:pPr>
            <w:r>
              <w:rPr>
                <w:rFonts w:hint="eastAsia" w:ascii="宋体" w:hAnsi="宋体" w:cs="宋体"/>
                <w:sz w:val="16"/>
                <w:szCs w:val="18"/>
              </w:rPr>
              <w:t>河南</w:t>
            </w:r>
            <w:r>
              <w:rPr>
                <w:rFonts w:hint="eastAsia" w:ascii="宋体" w:hAnsi="宋体" w:cs="宋体"/>
                <w:sz w:val="16"/>
                <w:szCs w:val="18"/>
                <w:lang w:val="en-US" w:eastAsia="zh-CN"/>
              </w:rPr>
              <w:t>某某</w:t>
            </w:r>
            <w:r>
              <w:rPr>
                <w:rFonts w:hint="eastAsia" w:ascii="宋体" w:hAnsi="宋体" w:cs="宋体"/>
                <w:sz w:val="16"/>
                <w:szCs w:val="18"/>
              </w:rPr>
              <w:t>运输有限公司</w:t>
            </w:r>
          </w:p>
        </w:tc>
        <w:tc>
          <w:tcPr>
            <w:tcW w:w="493"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eastAsia="zh-CN"/>
              </w:rPr>
            </w:pPr>
            <w:r>
              <w:rPr>
                <w:rFonts w:hint="eastAsia" w:ascii="仿宋_GB2312" w:hAnsi="仿宋_GB2312" w:eastAsia="仿宋_GB2312" w:cs="仿宋_GB2312"/>
                <w:kern w:val="0"/>
                <w:sz w:val="16"/>
                <w:szCs w:val="18"/>
                <w:lang w:eastAsia="zh-CN"/>
              </w:rPr>
              <w:t>91411100MA9F</w:t>
            </w:r>
            <w:r>
              <w:rPr>
                <w:rFonts w:hint="eastAsia" w:ascii="宋体" w:hAnsi="宋体" w:cs="宋体"/>
                <w:kern w:val="0"/>
                <w:sz w:val="16"/>
                <w:szCs w:val="18"/>
                <w:lang w:val="en-US" w:eastAsia="zh-CN"/>
              </w:rPr>
              <w:t>xxxxxx</w:t>
            </w:r>
          </w:p>
        </w:tc>
        <w:tc>
          <w:tcPr>
            <w:tcW w:w="430" w:type="pct"/>
            <w:tcMar>
              <w:top w:w="0" w:type="dxa"/>
              <w:left w:w="108" w:type="dxa"/>
              <w:bottom w:w="0" w:type="dxa"/>
              <w:right w:w="108" w:type="dxa"/>
            </w:tcMar>
            <w:vAlign w:val="center"/>
          </w:tcPr>
          <w:p>
            <w:pPr>
              <w:widowControl/>
              <w:jc w:val="center"/>
              <w:rPr>
                <w:rFonts w:hint="default" w:ascii="仿宋_GB2312" w:hAnsi="仿宋_GB2312" w:eastAsia="仿宋_GB2312" w:cs="仿宋_GB2312"/>
                <w:kern w:val="0"/>
                <w:sz w:val="16"/>
                <w:szCs w:val="18"/>
                <w:lang w:val="en-US" w:eastAsia="zh-CN"/>
              </w:rPr>
            </w:pPr>
            <w:r>
              <w:rPr>
                <w:rFonts w:hint="eastAsia" w:ascii="仿宋_GB2312" w:hAnsi="仿宋_GB2312" w:eastAsia="仿宋_GB2312" w:cs="仿宋_GB2312"/>
                <w:kern w:val="0"/>
                <w:sz w:val="16"/>
                <w:szCs w:val="18"/>
                <w:lang w:val="en-US" w:eastAsia="zh-CN"/>
              </w:rPr>
              <w:t>付某某</w:t>
            </w:r>
          </w:p>
        </w:tc>
        <w:tc>
          <w:tcPr>
            <w:tcW w:w="861" w:type="pct"/>
            <w:tcMar>
              <w:top w:w="0" w:type="dxa"/>
              <w:left w:w="108" w:type="dxa"/>
              <w:bottom w:w="0" w:type="dxa"/>
              <w:right w:w="108" w:type="dxa"/>
            </w:tcMar>
          </w:tcPr>
          <w:p>
            <w:pPr>
              <w:widowControl/>
              <w:rPr>
                <w:rFonts w:hint="eastAsia" w:ascii="宋体" w:hAnsi="宋体" w:cs="宋体"/>
                <w:kern w:val="0"/>
                <w:sz w:val="16"/>
                <w:szCs w:val="18"/>
              </w:rPr>
            </w:pPr>
            <w:r>
              <w:rPr>
                <w:rFonts w:hint="eastAsia" w:ascii="宋体" w:hAnsi="宋体" w:cs="宋体"/>
                <w:kern w:val="0"/>
                <w:sz w:val="16"/>
                <w:szCs w:val="18"/>
              </w:rPr>
              <w:t>2022年11月11日开展执法监督检查，发现河南</w:t>
            </w:r>
            <w:r>
              <w:rPr>
                <w:rFonts w:hint="eastAsia" w:ascii="宋体" w:hAnsi="宋体" w:cs="宋体"/>
                <w:kern w:val="0"/>
                <w:sz w:val="16"/>
                <w:szCs w:val="18"/>
                <w:lang w:val="en-US" w:eastAsia="zh-CN"/>
              </w:rPr>
              <w:t>某某</w:t>
            </w:r>
            <w:r>
              <w:rPr>
                <w:rFonts w:hint="eastAsia" w:ascii="宋体" w:hAnsi="宋体" w:cs="宋体"/>
                <w:kern w:val="0"/>
                <w:sz w:val="16"/>
                <w:szCs w:val="18"/>
              </w:rPr>
              <w:t>运输有限公司运输依法应当检疫而未经检疫动物产品。</w:t>
            </w:r>
          </w:p>
        </w:tc>
        <w:tc>
          <w:tcPr>
            <w:tcW w:w="517" w:type="pct"/>
            <w:tcMar>
              <w:top w:w="0" w:type="dxa"/>
              <w:left w:w="108" w:type="dxa"/>
              <w:bottom w:w="0" w:type="dxa"/>
              <w:right w:w="108" w:type="dxa"/>
            </w:tcMar>
          </w:tcPr>
          <w:p>
            <w:pPr>
              <w:widowControl/>
              <w:rPr>
                <w:rFonts w:hint="default" w:ascii="宋体" w:hAnsi="宋体" w:cs="宋体"/>
                <w:kern w:val="0"/>
                <w:sz w:val="16"/>
                <w:szCs w:val="18"/>
                <w:lang w:val="en-US" w:eastAsia="zh-CN"/>
              </w:rPr>
            </w:pPr>
            <w:r>
              <w:rPr>
                <w:rFonts w:hint="eastAsia" w:ascii="宋体" w:hAnsi="宋体" w:cs="宋体"/>
                <w:kern w:val="0"/>
                <w:sz w:val="16"/>
                <w:szCs w:val="18"/>
                <w:lang w:val="en-US" w:eastAsia="zh-CN"/>
              </w:rPr>
              <w:t>种类：罚款2817.5元</w:t>
            </w:r>
          </w:p>
          <w:p>
            <w:pPr>
              <w:widowControl/>
              <w:rPr>
                <w:rFonts w:hint="eastAsia" w:ascii="宋体" w:hAnsi="宋体" w:cs="宋体"/>
                <w:kern w:val="0"/>
                <w:sz w:val="16"/>
                <w:szCs w:val="18"/>
                <w:lang w:val="en-US" w:eastAsia="zh-CN"/>
              </w:rPr>
            </w:pPr>
            <w:r>
              <w:rPr>
                <w:rFonts w:hint="eastAsia" w:ascii="宋体" w:hAnsi="宋体" w:cs="宋体"/>
                <w:kern w:val="0"/>
                <w:sz w:val="16"/>
                <w:szCs w:val="18"/>
                <w:lang w:val="en-US" w:eastAsia="zh-CN"/>
              </w:rPr>
              <w:t>依据：《中华人民共和国动物防疫法》第一百条</w:t>
            </w:r>
          </w:p>
        </w:tc>
        <w:tc>
          <w:tcPr>
            <w:tcW w:w="430" w:type="pct"/>
            <w:tcMar>
              <w:top w:w="0" w:type="dxa"/>
              <w:left w:w="108" w:type="dxa"/>
              <w:bottom w:w="0" w:type="dxa"/>
              <w:right w:w="108" w:type="dxa"/>
            </w:tcMar>
            <w:vAlign w:val="top"/>
          </w:tcPr>
          <w:p>
            <w:pPr>
              <w:widowControl/>
              <w:rPr>
                <w:rFonts w:hint="eastAsia" w:ascii="宋体" w:hAnsi="宋体" w:eastAsia="宋体" w:cs="宋体"/>
                <w:kern w:val="0"/>
                <w:sz w:val="16"/>
                <w:szCs w:val="18"/>
                <w:lang w:val="en-US" w:eastAsia="zh-CN" w:bidi="ar-SA"/>
              </w:rPr>
            </w:pPr>
            <w:r>
              <w:rPr>
                <w:rFonts w:hint="eastAsia" w:ascii="宋体" w:hAnsi="宋体" w:cs="宋体"/>
                <w:kern w:val="0"/>
                <w:sz w:val="16"/>
                <w:szCs w:val="18"/>
                <w:lang w:val="en-US" w:eastAsia="zh-CN"/>
              </w:rPr>
              <w:t>当事人接到行政处罚决定书之日起15日内到指定银行缴纳罚没款。</w:t>
            </w:r>
          </w:p>
        </w:tc>
        <w:tc>
          <w:tcPr>
            <w:tcW w:w="430" w:type="pct"/>
            <w:tcMar>
              <w:top w:w="0" w:type="dxa"/>
              <w:left w:w="108" w:type="dxa"/>
              <w:bottom w:w="0" w:type="dxa"/>
              <w:right w:w="108" w:type="dxa"/>
            </w:tcMar>
            <w:vAlign w:val="top"/>
          </w:tcPr>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机关：漯河市畜牧局</w:t>
            </w:r>
          </w:p>
          <w:p>
            <w:pPr>
              <w:rPr>
                <w:rFonts w:hint="eastAsia" w:ascii="宋体" w:hAnsi="宋体" w:eastAsia="宋体" w:cs="宋体"/>
                <w:kern w:val="0"/>
                <w:sz w:val="16"/>
                <w:szCs w:val="18"/>
                <w:lang w:val="en-US" w:eastAsia="zh-CN" w:bidi="ar-SA"/>
              </w:rPr>
            </w:pPr>
            <w:r>
              <w:rPr>
                <w:rFonts w:hint="eastAsia" w:ascii="宋体" w:hAnsi="宋体" w:cs="宋体"/>
                <w:kern w:val="0"/>
                <w:sz w:val="16"/>
                <w:szCs w:val="18"/>
                <w:lang w:val="en-US" w:eastAsia="zh-CN"/>
              </w:rPr>
              <w:t>日期：2023年2月14日</w:t>
            </w:r>
          </w:p>
        </w:tc>
        <w:tc>
          <w:tcPr>
            <w:tcW w:w="201" w:type="pct"/>
            <w:tcMar>
              <w:top w:w="0" w:type="dxa"/>
              <w:left w:w="108" w:type="dxa"/>
              <w:bottom w:w="0" w:type="dxa"/>
              <w:right w:w="108" w:type="dxa"/>
            </w:tcMar>
          </w:tcPr>
          <w:p>
            <w:pPr>
              <w:widowControl/>
              <w:rPr>
                <w:rFonts w:hint="eastAsia" w:ascii="宋体" w:hAnsi="宋体" w:cs="宋体"/>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trPr>
        <w:tc>
          <w:tcPr>
            <w:tcW w:w="212" w:type="pct"/>
            <w:tcMar>
              <w:top w:w="0" w:type="dxa"/>
              <w:left w:w="108" w:type="dxa"/>
              <w:bottom w:w="0" w:type="dxa"/>
              <w:right w:w="108" w:type="dxa"/>
            </w:tcMar>
            <w:vAlign w:val="center"/>
          </w:tcPr>
          <w:p>
            <w:pPr>
              <w:widowControl/>
              <w:jc w:val="center"/>
              <w:rPr>
                <w:rFonts w:hint="default" w:ascii="宋体" w:hAnsi="宋体" w:cs="宋体"/>
                <w:kern w:val="0"/>
                <w:sz w:val="16"/>
                <w:szCs w:val="18"/>
                <w:lang w:val="en-US" w:eastAsia="zh-CN"/>
              </w:rPr>
            </w:pPr>
            <w:r>
              <w:rPr>
                <w:rFonts w:hint="eastAsia" w:ascii="宋体" w:hAnsi="宋体" w:cs="宋体"/>
                <w:kern w:val="0"/>
                <w:sz w:val="16"/>
                <w:szCs w:val="18"/>
                <w:lang w:val="en-US" w:eastAsia="zh-CN"/>
              </w:rPr>
              <w:t>10</w:t>
            </w:r>
          </w:p>
        </w:tc>
        <w:tc>
          <w:tcPr>
            <w:tcW w:w="450" w:type="pct"/>
            <w:tcMar>
              <w:top w:w="0" w:type="dxa"/>
              <w:left w:w="108" w:type="dxa"/>
              <w:bottom w:w="0" w:type="dxa"/>
              <w:right w:w="108" w:type="dxa"/>
            </w:tcMar>
            <w:vAlign w:val="center"/>
          </w:tcPr>
          <w:p>
            <w:pPr>
              <w:jc w:val="center"/>
              <w:rPr>
                <w:rFonts w:hint="eastAsia" w:ascii="宋体" w:hAnsi="宋体" w:eastAsia="宋体" w:cs="宋体"/>
                <w:kern w:val="0"/>
                <w:sz w:val="16"/>
                <w:szCs w:val="18"/>
                <w:lang w:val="en-US" w:eastAsia="zh-CN" w:bidi="ar-SA"/>
              </w:rPr>
            </w:pPr>
            <w:r>
              <w:rPr>
                <w:rFonts w:hint="eastAsia" w:ascii="宋体" w:hAnsi="宋体" w:cs="宋体"/>
                <w:kern w:val="0"/>
                <w:sz w:val="16"/>
                <w:szCs w:val="18"/>
              </w:rPr>
              <w:t>漯牧（动监）罚﹝2022﹞</w:t>
            </w:r>
            <w:r>
              <w:rPr>
                <w:rFonts w:hint="eastAsia" w:ascii="宋体" w:hAnsi="宋体" w:cs="宋体"/>
                <w:kern w:val="0"/>
                <w:sz w:val="16"/>
                <w:szCs w:val="18"/>
                <w:lang w:val="en-US" w:eastAsia="zh-CN"/>
              </w:rPr>
              <w:t>2</w:t>
            </w:r>
            <w:r>
              <w:rPr>
                <w:rFonts w:hint="eastAsia" w:ascii="宋体" w:hAnsi="宋体" w:cs="宋体"/>
                <w:kern w:val="0"/>
                <w:sz w:val="16"/>
                <w:szCs w:val="18"/>
              </w:rPr>
              <w:t>号</w:t>
            </w:r>
          </w:p>
        </w:tc>
        <w:tc>
          <w:tcPr>
            <w:tcW w:w="545" w:type="pct"/>
            <w:tcMar>
              <w:top w:w="0" w:type="dxa"/>
              <w:left w:w="108" w:type="dxa"/>
              <w:bottom w:w="0" w:type="dxa"/>
              <w:right w:w="108" w:type="dxa"/>
            </w:tcMar>
            <w:vAlign w:val="center"/>
          </w:tcPr>
          <w:p>
            <w:pPr>
              <w:jc w:val="center"/>
              <w:rPr>
                <w:rFonts w:hint="eastAsia" w:ascii="宋体" w:hAnsi="宋体" w:eastAsia="宋体" w:cs="宋体"/>
                <w:kern w:val="2"/>
                <w:sz w:val="16"/>
                <w:szCs w:val="18"/>
                <w:lang w:val="en-US" w:eastAsia="zh-CN" w:bidi="ar-SA"/>
              </w:rPr>
            </w:pPr>
            <w:r>
              <w:rPr>
                <w:rFonts w:hint="eastAsia" w:ascii="宋体" w:hAnsi="宋体" w:cs="宋体"/>
                <w:sz w:val="16"/>
                <w:szCs w:val="18"/>
              </w:rPr>
              <w:t>武汉市</w:t>
            </w:r>
            <w:r>
              <w:rPr>
                <w:rFonts w:hint="eastAsia" w:ascii="宋体" w:hAnsi="宋体" w:cs="宋体"/>
                <w:sz w:val="16"/>
                <w:szCs w:val="18"/>
                <w:lang w:val="en-US" w:eastAsia="zh-CN"/>
              </w:rPr>
              <w:t>某某某</w:t>
            </w:r>
            <w:r>
              <w:rPr>
                <w:rFonts w:hint="eastAsia" w:ascii="宋体" w:hAnsi="宋体" w:cs="宋体"/>
                <w:sz w:val="16"/>
                <w:szCs w:val="18"/>
              </w:rPr>
              <w:t>物流有限公司运输依法应当检疫而未经检疫动物产品</w:t>
            </w:r>
            <w:r>
              <w:rPr>
                <w:rFonts w:hint="eastAsia" w:ascii="宋体" w:hAnsi="宋体" w:cs="宋体"/>
                <w:sz w:val="16"/>
                <w:szCs w:val="18"/>
                <w:lang w:val="en-US" w:eastAsia="zh-CN"/>
              </w:rPr>
              <w:t>案</w:t>
            </w:r>
          </w:p>
        </w:tc>
        <w:tc>
          <w:tcPr>
            <w:tcW w:w="425" w:type="pct"/>
            <w:tcMar>
              <w:top w:w="0" w:type="dxa"/>
              <w:left w:w="108" w:type="dxa"/>
              <w:bottom w:w="0" w:type="dxa"/>
              <w:right w:w="108" w:type="dxa"/>
            </w:tcMar>
            <w:vAlign w:val="center"/>
          </w:tcPr>
          <w:p>
            <w:pPr>
              <w:jc w:val="center"/>
              <w:rPr>
                <w:rFonts w:hint="eastAsia" w:ascii="宋体" w:hAnsi="宋体" w:eastAsia="宋体" w:cs="宋体"/>
                <w:kern w:val="2"/>
                <w:sz w:val="16"/>
                <w:szCs w:val="18"/>
                <w:lang w:val="en-US" w:eastAsia="zh-CN" w:bidi="ar-SA"/>
              </w:rPr>
            </w:pPr>
            <w:r>
              <w:rPr>
                <w:rFonts w:hint="eastAsia" w:ascii="宋体" w:hAnsi="宋体" w:cs="宋体"/>
                <w:sz w:val="16"/>
                <w:szCs w:val="18"/>
              </w:rPr>
              <w:t>武汉市</w:t>
            </w:r>
            <w:r>
              <w:rPr>
                <w:rFonts w:hint="eastAsia" w:ascii="宋体" w:hAnsi="宋体" w:cs="宋体"/>
                <w:sz w:val="16"/>
                <w:szCs w:val="18"/>
                <w:lang w:val="en-US" w:eastAsia="zh-CN"/>
              </w:rPr>
              <w:t>某某某</w:t>
            </w:r>
            <w:r>
              <w:rPr>
                <w:rFonts w:hint="eastAsia" w:ascii="宋体" w:hAnsi="宋体" w:cs="宋体"/>
                <w:sz w:val="16"/>
                <w:szCs w:val="18"/>
              </w:rPr>
              <w:t>物流有限公司</w:t>
            </w:r>
          </w:p>
        </w:tc>
        <w:tc>
          <w:tcPr>
            <w:tcW w:w="493"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val="en-US" w:eastAsia="zh-CN" w:bidi="ar-SA"/>
              </w:rPr>
            </w:pPr>
            <w:r>
              <w:rPr>
                <w:rFonts w:hint="eastAsia" w:ascii="仿宋_GB2312" w:hAnsi="仿宋_GB2312" w:eastAsia="仿宋_GB2312" w:cs="仿宋_GB2312"/>
                <w:kern w:val="0"/>
                <w:sz w:val="16"/>
                <w:szCs w:val="18"/>
                <w:lang w:eastAsia="zh-CN"/>
              </w:rPr>
              <w:t>91420112MA49</w:t>
            </w:r>
            <w:r>
              <w:rPr>
                <w:rFonts w:hint="eastAsia" w:ascii="宋体" w:hAnsi="宋体" w:cs="宋体"/>
                <w:kern w:val="0"/>
                <w:sz w:val="16"/>
                <w:szCs w:val="18"/>
                <w:lang w:val="en-US" w:eastAsia="zh-CN"/>
              </w:rPr>
              <w:t>xxxxxx</w:t>
            </w:r>
          </w:p>
        </w:tc>
        <w:tc>
          <w:tcPr>
            <w:tcW w:w="430" w:type="pct"/>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16"/>
                <w:szCs w:val="18"/>
                <w:lang w:val="en-US" w:eastAsia="zh-CN" w:bidi="ar-SA"/>
              </w:rPr>
            </w:pPr>
            <w:r>
              <w:rPr>
                <w:rFonts w:hint="eastAsia" w:ascii="仿宋_GB2312" w:hAnsi="仿宋_GB2312" w:eastAsia="仿宋_GB2312" w:cs="仿宋_GB2312"/>
                <w:kern w:val="0"/>
                <w:sz w:val="16"/>
                <w:szCs w:val="18"/>
                <w:lang w:val="en-US" w:eastAsia="zh-CN"/>
              </w:rPr>
              <w:t>刘某某</w:t>
            </w:r>
          </w:p>
        </w:tc>
        <w:tc>
          <w:tcPr>
            <w:tcW w:w="861" w:type="pct"/>
            <w:tcMar>
              <w:top w:w="0" w:type="dxa"/>
              <w:left w:w="108" w:type="dxa"/>
              <w:bottom w:w="0" w:type="dxa"/>
              <w:right w:w="108" w:type="dxa"/>
            </w:tcMar>
            <w:vAlign w:val="top"/>
          </w:tcPr>
          <w:p>
            <w:pPr>
              <w:widowControl/>
              <w:rPr>
                <w:rFonts w:hint="eastAsia" w:ascii="宋体" w:hAnsi="宋体" w:eastAsia="宋体" w:cs="宋体"/>
                <w:kern w:val="0"/>
                <w:sz w:val="16"/>
                <w:szCs w:val="18"/>
                <w:lang w:val="en-US" w:eastAsia="zh-CN" w:bidi="ar-SA"/>
              </w:rPr>
            </w:pPr>
            <w:r>
              <w:rPr>
                <w:rFonts w:hint="eastAsia" w:ascii="宋体" w:hAnsi="宋体" w:cs="宋体"/>
                <w:kern w:val="0"/>
                <w:sz w:val="16"/>
                <w:szCs w:val="18"/>
              </w:rPr>
              <w:t>2022年11月11日开展执法监督检查，发现</w:t>
            </w:r>
            <w:r>
              <w:rPr>
                <w:rFonts w:hint="eastAsia" w:ascii="宋体" w:hAnsi="宋体" w:cs="宋体"/>
                <w:kern w:val="0"/>
                <w:sz w:val="16"/>
                <w:szCs w:val="18"/>
                <w:lang w:val="en-US" w:eastAsia="zh-CN"/>
              </w:rPr>
              <w:t>当事人</w:t>
            </w:r>
            <w:r>
              <w:rPr>
                <w:rFonts w:hint="eastAsia" w:ascii="宋体" w:hAnsi="宋体" w:cs="宋体"/>
                <w:kern w:val="0"/>
                <w:sz w:val="16"/>
                <w:szCs w:val="18"/>
              </w:rPr>
              <w:t>运输依法应当检疫而未经检疫动物产品。</w:t>
            </w:r>
          </w:p>
        </w:tc>
        <w:tc>
          <w:tcPr>
            <w:tcW w:w="517" w:type="pct"/>
            <w:tcMar>
              <w:top w:w="0" w:type="dxa"/>
              <w:left w:w="108" w:type="dxa"/>
              <w:bottom w:w="0" w:type="dxa"/>
              <w:right w:w="108" w:type="dxa"/>
            </w:tcMar>
            <w:vAlign w:val="top"/>
          </w:tcPr>
          <w:p>
            <w:pPr>
              <w:widowControl/>
              <w:rPr>
                <w:rFonts w:hint="default" w:ascii="宋体" w:hAnsi="宋体" w:cs="宋体"/>
                <w:kern w:val="0"/>
                <w:sz w:val="16"/>
                <w:szCs w:val="18"/>
                <w:lang w:val="en-US" w:eastAsia="zh-CN"/>
              </w:rPr>
            </w:pPr>
            <w:r>
              <w:rPr>
                <w:rFonts w:hint="eastAsia" w:ascii="宋体" w:hAnsi="宋体" w:cs="宋体"/>
                <w:kern w:val="0"/>
                <w:sz w:val="16"/>
                <w:szCs w:val="18"/>
                <w:lang w:val="en-US" w:eastAsia="zh-CN"/>
              </w:rPr>
              <w:t>种类：罚款4305元</w:t>
            </w:r>
          </w:p>
          <w:p>
            <w:pPr>
              <w:widowControl/>
              <w:rPr>
                <w:rFonts w:hint="eastAsia" w:ascii="宋体" w:hAnsi="宋体" w:eastAsia="宋体" w:cs="宋体"/>
                <w:kern w:val="0"/>
                <w:sz w:val="16"/>
                <w:szCs w:val="18"/>
                <w:lang w:val="en-US" w:eastAsia="zh-CN" w:bidi="ar-SA"/>
              </w:rPr>
            </w:pPr>
            <w:r>
              <w:rPr>
                <w:rFonts w:hint="eastAsia" w:ascii="宋体" w:hAnsi="宋体" w:cs="宋体"/>
                <w:kern w:val="0"/>
                <w:sz w:val="16"/>
                <w:szCs w:val="18"/>
                <w:lang w:val="en-US" w:eastAsia="zh-CN"/>
              </w:rPr>
              <w:t>依据：《中华人民共和国动物防疫法》第一百条</w:t>
            </w:r>
          </w:p>
        </w:tc>
        <w:tc>
          <w:tcPr>
            <w:tcW w:w="430" w:type="pct"/>
            <w:tcMar>
              <w:top w:w="0" w:type="dxa"/>
              <w:left w:w="108" w:type="dxa"/>
              <w:bottom w:w="0" w:type="dxa"/>
              <w:right w:w="108" w:type="dxa"/>
            </w:tcMar>
            <w:vAlign w:val="top"/>
          </w:tcPr>
          <w:p>
            <w:pPr>
              <w:widowControl/>
              <w:rPr>
                <w:rFonts w:hint="eastAsia" w:ascii="宋体" w:hAnsi="宋体" w:eastAsia="宋体" w:cs="宋体"/>
                <w:kern w:val="0"/>
                <w:sz w:val="16"/>
                <w:szCs w:val="18"/>
                <w:lang w:val="en-US" w:eastAsia="zh-CN" w:bidi="ar-SA"/>
              </w:rPr>
            </w:pPr>
            <w:r>
              <w:rPr>
                <w:rFonts w:hint="eastAsia" w:ascii="宋体" w:hAnsi="宋体" w:cs="宋体"/>
                <w:kern w:val="0"/>
                <w:sz w:val="16"/>
                <w:szCs w:val="18"/>
                <w:lang w:val="en-US" w:eastAsia="zh-CN"/>
              </w:rPr>
              <w:t>当事人接到行政处罚决定书之日起15日内到指定银行缴纳罚没款。</w:t>
            </w:r>
          </w:p>
        </w:tc>
        <w:tc>
          <w:tcPr>
            <w:tcW w:w="430" w:type="pct"/>
            <w:tcMar>
              <w:top w:w="0" w:type="dxa"/>
              <w:left w:w="108" w:type="dxa"/>
              <w:bottom w:w="0" w:type="dxa"/>
              <w:right w:w="108" w:type="dxa"/>
            </w:tcMar>
            <w:vAlign w:val="top"/>
          </w:tcPr>
          <w:p>
            <w:pPr>
              <w:rPr>
                <w:rFonts w:hint="eastAsia" w:ascii="宋体" w:hAnsi="宋体" w:cs="宋体"/>
                <w:kern w:val="0"/>
                <w:sz w:val="16"/>
                <w:szCs w:val="18"/>
                <w:lang w:val="en-US" w:eastAsia="zh-CN"/>
              </w:rPr>
            </w:pPr>
            <w:r>
              <w:rPr>
                <w:rFonts w:hint="eastAsia" w:ascii="宋体" w:hAnsi="宋体" w:cs="宋体"/>
                <w:kern w:val="0"/>
                <w:sz w:val="16"/>
                <w:szCs w:val="18"/>
                <w:lang w:val="en-US" w:eastAsia="zh-CN"/>
              </w:rPr>
              <w:t>机关：漯河市畜牧局</w:t>
            </w:r>
          </w:p>
          <w:p>
            <w:pPr>
              <w:rPr>
                <w:rFonts w:hint="eastAsia" w:ascii="宋体" w:hAnsi="宋体" w:eastAsia="宋体" w:cs="宋体"/>
                <w:kern w:val="0"/>
                <w:sz w:val="16"/>
                <w:szCs w:val="18"/>
                <w:lang w:val="en-US" w:eastAsia="zh-CN" w:bidi="ar-SA"/>
              </w:rPr>
            </w:pPr>
            <w:r>
              <w:rPr>
                <w:rFonts w:hint="eastAsia" w:ascii="宋体" w:hAnsi="宋体" w:cs="宋体"/>
                <w:kern w:val="0"/>
                <w:sz w:val="16"/>
                <w:szCs w:val="18"/>
                <w:lang w:val="en-US" w:eastAsia="zh-CN"/>
              </w:rPr>
              <w:t>日期：2023年2月14日</w:t>
            </w:r>
          </w:p>
        </w:tc>
        <w:tc>
          <w:tcPr>
            <w:tcW w:w="201" w:type="pct"/>
            <w:tcMar>
              <w:top w:w="0" w:type="dxa"/>
              <w:left w:w="108" w:type="dxa"/>
              <w:bottom w:w="0" w:type="dxa"/>
              <w:right w:w="108" w:type="dxa"/>
            </w:tcMar>
          </w:tcPr>
          <w:p>
            <w:pPr>
              <w:widowControl/>
              <w:rPr>
                <w:rFonts w:hint="eastAsia" w:ascii="宋体" w:hAnsi="宋体" w:cs="宋体"/>
                <w:kern w:val="0"/>
                <w:sz w:val="16"/>
                <w:szCs w:val="18"/>
              </w:rPr>
            </w:pPr>
          </w:p>
        </w:tc>
      </w:tr>
    </w:tbl>
    <w:p>
      <w:r>
        <w:rPr>
          <w:rFonts w:hint="eastAsia"/>
        </w:rPr>
        <w:t xml:space="preserve">                                                                                                                                     </w:t>
      </w: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2E4YjI4OTI3NTZjZmIzZmE0NjM5Y2U1ZjYyODQifQ=="/>
  </w:docVars>
  <w:rsids>
    <w:rsidRoot w:val="00000000"/>
    <w:rsid w:val="0C4F369E"/>
    <w:rsid w:val="0F3510A7"/>
    <w:rsid w:val="2BB6547B"/>
    <w:rsid w:val="4FAD53B2"/>
    <w:rsid w:val="51D36756"/>
    <w:rsid w:val="5C311D40"/>
    <w:rsid w:val="5E4928D2"/>
    <w:rsid w:val="60831CF0"/>
    <w:rsid w:val="63660741"/>
    <w:rsid w:val="677117C4"/>
    <w:rsid w:val="6B6423E9"/>
    <w:rsid w:val="74086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val="0"/>
      <w:spacing w:before="100" w:beforeAutospacing="1" w:after="100" w:afterAutospacing="1"/>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2121</Words>
  <Characters>2412</Characters>
  <Lines>0</Lines>
  <Paragraphs>0</Paragraphs>
  <TotalTime>10</TotalTime>
  <ScaleCrop>false</ScaleCrop>
  <LinksUpToDate>false</LinksUpToDate>
  <CharactersWithSpaces>2545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2022-08-29T07:10:00Z</dcterms:created>
  <dc:creator>Administrator</dc:creator>
  <cp:lastModifiedBy>阿瓜</cp:lastModifiedBy>
  <cp:lastPrinted>2022-08-30T08:03:00Z</cp:lastPrinted>
  <dcterms:modified xsi:type="dcterms:W3CDTF">2023-04-19T01:26:29Z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2BA3B80F67F44A43B8D21B33A4367358</vt:lpwstr>
  </property>
</Properties>
</file>